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A35" w:rsidRPr="007F6958" w:rsidRDefault="00503A35" w:rsidP="00503A35">
      <w:pPr>
        <w:rPr>
          <w:rFonts w:ascii="Times New Roman" w:hAnsi="Times New Roman" w:cs="Times New Roman"/>
          <w:sz w:val="24"/>
          <w:szCs w:val="24"/>
          <w:lang w:val="en-US"/>
        </w:rPr>
      </w:pPr>
      <w:r w:rsidRPr="007F6958">
        <w:rPr>
          <w:rFonts w:ascii="Times New Roman" w:hAnsi="Times New Roman" w:cs="Times New Roman"/>
          <w:noProof/>
          <w:sz w:val="24"/>
          <w:szCs w:val="24"/>
          <w:lang w:eastAsia="tr-TR"/>
        </w:rPr>
        <mc:AlternateContent>
          <mc:Choice Requires="wps">
            <w:drawing>
              <wp:anchor distT="0" distB="0" distL="114300" distR="114300" simplePos="0" relativeHeight="251658240" behindDoc="0" locked="0" layoutInCell="1" allowOverlap="1" wp14:anchorId="0E6E4AAB" wp14:editId="3833463B">
                <wp:simplePos x="0" y="0"/>
                <wp:positionH relativeFrom="column">
                  <wp:posOffset>89032</wp:posOffset>
                </wp:positionH>
                <wp:positionV relativeFrom="paragraph">
                  <wp:posOffset>-219311</wp:posOffset>
                </wp:positionV>
                <wp:extent cx="2541181" cy="1403985"/>
                <wp:effectExtent l="0" t="0" r="0" b="0"/>
                <wp:wrapNone/>
                <wp:docPr id="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181" cy="1403985"/>
                        </a:xfrm>
                        <a:prstGeom prst="rect">
                          <a:avLst/>
                        </a:prstGeom>
                        <a:solidFill>
                          <a:srgbClr val="FFFFFF"/>
                        </a:solidFill>
                        <a:ln w="9525">
                          <a:noFill/>
                          <a:miter lim="800000"/>
                          <a:headEnd/>
                          <a:tailEnd/>
                        </a:ln>
                      </wps:spPr>
                      <wps:txbx>
                        <w:txbxContent>
                          <w:p w:rsidR="00503A35" w:rsidRDefault="00503A35" w:rsidP="00503A35">
                            <w:r>
                              <w:rPr>
                                <w:rFonts w:ascii="Times New Roman" w:hAnsi="Times New Roman" w:cs="Times New Roman"/>
                                <w:noProof/>
                                <w:sz w:val="24"/>
                                <w:szCs w:val="24"/>
                                <w:lang w:eastAsia="tr-TR"/>
                              </w:rPr>
                              <w:drawing>
                                <wp:inline distT="0" distB="0" distL="0" distR="0" wp14:anchorId="0BA0858E" wp14:editId="283059B3">
                                  <wp:extent cx="2092960" cy="2108770"/>
                                  <wp:effectExtent l="0" t="0" r="2540" b="635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s Logo dijital 4.png"/>
                                          <pic:cNvPicPr/>
                                        </pic:nvPicPr>
                                        <pic:blipFill>
                                          <a:blip r:embed="rId9">
                                            <a:extLst>
                                              <a:ext uri="{28A0092B-C50C-407E-A947-70E740481C1C}">
                                                <a14:useLocalDpi xmlns:a14="http://schemas.microsoft.com/office/drawing/2010/main" val="0"/>
                                              </a:ext>
                                            </a:extLst>
                                          </a:blip>
                                          <a:stretch>
                                            <a:fillRect/>
                                          </a:stretch>
                                        </pic:blipFill>
                                        <pic:spPr>
                                          <a:xfrm>
                                            <a:off x="0" y="0"/>
                                            <a:ext cx="2092960" cy="21087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7pt;margin-top:-17.25pt;width:200.1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" stroked="f">
                <v:textbox style="mso-fit-shape-to-text:t">
                  <w:txbxContent>
                    <w:p w:rsidR="00503A35" w:rsidRDefault="00503A35" w:rsidP="00503A35">
                      <w:r>
                        <w:rPr>
                          <w:rFonts w:ascii="Times New Roman" w:hAnsi="Times New Roman" w:cs="Times New Roman"/>
                          <w:noProof/>
                          <w:sz w:val="24"/>
                          <w:szCs w:val="24"/>
                          <w:lang w:eastAsia="tr-TR"/>
                        </w:rPr>
                        <w:drawing>
                          <wp:inline distT="0" distB="0" distL="0" distR="0" wp14:anchorId="0BA0858E" wp14:editId="283059B3">
                            <wp:extent cx="2092960" cy="2108770"/>
                            <wp:effectExtent l="0" t="0" r="2540" b="6350"/>
                            <wp:docPr id="310" name="Resi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s Logo dijital 4.png"/>
                                    <pic:cNvPicPr/>
                                  </pic:nvPicPr>
                                  <pic:blipFill>
                                    <a:blip r:embed="rId10">
                                      <a:extLst>
                                        <a:ext uri="{28A0092B-C50C-407E-A947-70E740481C1C}">
                                          <a14:useLocalDpi xmlns:a14="http://schemas.microsoft.com/office/drawing/2010/main" val="0"/>
                                        </a:ext>
                                      </a:extLst>
                                    </a:blip>
                                    <a:stretch>
                                      <a:fillRect/>
                                    </a:stretch>
                                  </pic:blipFill>
                                  <pic:spPr>
                                    <a:xfrm>
                                      <a:off x="0" y="0"/>
                                      <a:ext cx="2092960" cy="2108770"/>
                                    </a:xfrm>
                                    <a:prstGeom prst="rect">
                                      <a:avLst/>
                                    </a:prstGeom>
                                  </pic:spPr>
                                </pic:pic>
                              </a:graphicData>
                            </a:graphic>
                          </wp:inline>
                        </w:drawing>
                      </w:r>
                    </w:p>
                  </w:txbxContent>
                </v:textbox>
              </v:shape>
            </w:pict>
          </mc:Fallback>
        </mc:AlternateContent>
      </w:r>
    </w:p>
    <w:p w:rsidR="00503A35" w:rsidRPr="007F6958" w:rsidRDefault="00503A35" w:rsidP="00503A35">
      <w:pPr>
        <w:rPr>
          <w:rFonts w:ascii="Times New Roman" w:hAnsi="Times New Roman" w:cs="Times New Roman"/>
          <w:sz w:val="24"/>
          <w:szCs w:val="24"/>
          <w:lang w:val="en-US"/>
        </w:rPr>
      </w:pPr>
      <w:r w:rsidRPr="007F6958">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2E5E18EE" wp14:editId="6AEF2BBD">
                <wp:simplePos x="0" y="0"/>
                <wp:positionH relativeFrom="column">
                  <wp:posOffset>1821535</wp:posOffset>
                </wp:positionH>
                <wp:positionV relativeFrom="paragraph">
                  <wp:posOffset>57785</wp:posOffset>
                </wp:positionV>
                <wp:extent cx="2987675" cy="1403985"/>
                <wp:effectExtent l="0" t="0" r="3175" b="8890"/>
                <wp:wrapNone/>
                <wp:docPr id="3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403985"/>
                        </a:xfrm>
                        <a:prstGeom prst="rect">
                          <a:avLst/>
                        </a:prstGeom>
                        <a:solidFill>
                          <a:srgbClr val="FFFFFF"/>
                        </a:solidFill>
                        <a:ln w="9525">
                          <a:noFill/>
                          <a:miter lim="800000"/>
                          <a:headEnd/>
                          <a:tailEnd/>
                        </a:ln>
                      </wps:spPr>
                      <wps:txbx>
                        <w:txbxContent>
                          <w:p w:rsidR="00503A35" w:rsidRPr="002B0DD4" w:rsidRDefault="00503A35" w:rsidP="00503A35">
                            <w:pPr>
                              <w:rPr>
                                <w:rFonts w:ascii="Times New Roman" w:hAnsi="Times New Roman" w:cs="Times New Roman"/>
                                <w:sz w:val="108"/>
                                <w:szCs w:val="108"/>
                                <w:vertAlign w:val="superscript"/>
                              </w:rPr>
                            </w:pPr>
                            <w:r w:rsidRPr="002B0DD4">
                              <w:rPr>
                                <w:rFonts w:ascii="Times New Roman" w:hAnsi="Times New Roman" w:cs="Times New Roman"/>
                                <w:b/>
                                <w:sz w:val="108"/>
                                <w:szCs w:val="108"/>
                              </w:rPr>
                              <w:t>ELEKS</w:t>
                            </w:r>
                            <w:r w:rsidRPr="002B0DD4">
                              <w:rPr>
                                <w:rFonts w:ascii="Times New Roman" w:hAnsi="Times New Roman" w:cs="Times New Roman"/>
                                <w:sz w:val="108"/>
                                <w:szCs w:val="108"/>
                                <w:vertAlign w:val="super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43.45pt;margin-top:4.55pt;width:235.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" stroked="f">
                <v:textbox style="mso-fit-shape-to-text:t">
                  <w:txbxContent>
                    <w:p w:rsidR="00503A35" w:rsidRPr="002B0DD4" w:rsidRDefault="00503A35" w:rsidP="00503A35">
                      <w:pPr>
                        <w:rPr>
                          <w:rFonts w:ascii="Times New Roman" w:hAnsi="Times New Roman" w:cs="Times New Roman"/>
                          <w:sz w:val="108"/>
                          <w:szCs w:val="108"/>
                          <w:vertAlign w:val="superscript"/>
                        </w:rPr>
                      </w:pPr>
                      <w:r w:rsidRPr="002B0DD4">
                        <w:rPr>
                          <w:rFonts w:ascii="Times New Roman" w:hAnsi="Times New Roman" w:cs="Times New Roman"/>
                          <w:b/>
                          <w:sz w:val="108"/>
                          <w:szCs w:val="108"/>
                        </w:rPr>
                        <w:t>ELEKS</w:t>
                      </w:r>
                      <w:r w:rsidRPr="002B0DD4">
                        <w:rPr>
                          <w:rFonts w:ascii="Times New Roman" w:hAnsi="Times New Roman" w:cs="Times New Roman"/>
                          <w:sz w:val="108"/>
                          <w:szCs w:val="108"/>
                          <w:vertAlign w:val="superscript"/>
                        </w:rPr>
                        <w:t>®</w:t>
                      </w:r>
                    </w:p>
                  </w:txbxContent>
                </v:textbox>
              </v:shape>
            </w:pict>
          </mc:Fallback>
        </mc:AlternateContent>
      </w: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r w:rsidRPr="007F6958">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746DE439" wp14:editId="36D95492">
                <wp:simplePos x="0" y="0"/>
                <wp:positionH relativeFrom="column">
                  <wp:align>center</wp:align>
                </wp:positionH>
                <wp:positionV relativeFrom="paragraph">
                  <wp:posOffset>0</wp:posOffset>
                </wp:positionV>
                <wp:extent cx="5814946" cy="3859619"/>
                <wp:effectExtent l="0" t="0" r="0" b="7620"/>
                <wp:wrapNone/>
                <wp:docPr id="3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946" cy="3859619"/>
                        </a:xfrm>
                        <a:prstGeom prst="rect">
                          <a:avLst/>
                        </a:prstGeom>
                        <a:solidFill>
                          <a:srgbClr val="FFFFFF"/>
                        </a:solidFill>
                        <a:ln w="9525">
                          <a:noFill/>
                          <a:miter lim="800000"/>
                          <a:headEnd/>
                          <a:tailEnd/>
                        </a:ln>
                      </wps:spPr>
                      <wps:txbx>
                        <w:txbxContent>
                          <w:p w:rsidR="00503A35" w:rsidRDefault="00503A35" w:rsidP="00503A35">
                            <w:pPr>
                              <w:jc w:val="center"/>
                            </w:pPr>
                            <w:r>
                              <w:rPr>
                                <w:noProof/>
                                <w:lang w:eastAsia="tr-TR"/>
                              </w:rPr>
                              <w:drawing>
                                <wp:inline distT="0" distB="0" distL="0" distR="0">
                                  <wp:extent cx="5040000" cy="3240000"/>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P.png"/>
                                          <pic:cNvPicPr/>
                                        </pic:nvPicPr>
                                        <pic:blipFill>
                                          <a:blip r:embed="rId11">
                                            <a:extLst>
                                              <a:ext uri="{28A0092B-C50C-407E-A947-70E740481C1C}">
                                                <a14:useLocalDpi xmlns:a14="http://schemas.microsoft.com/office/drawing/2010/main" val="0"/>
                                              </a:ext>
                                            </a:extLst>
                                          </a:blip>
                                          <a:stretch>
                                            <a:fillRect/>
                                          </a:stretch>
                                        </pic:blipFill>
                                        <pic:spPr>
                                          <a:xfrm>
                                            <a:off x="0" y="0"/>
                                            <a:ext cx="5040000" cy="324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57.85pt;height:303.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" stroked="f">
                <v:textbox>
                  <w:txbxContent>
                    <w:p w:rsidR="00503A35" w:rsidRDefault="00503A35" w:rsidP="00503A35">
                      <w:pPr>
                        <w:jc w:val="center"/>
                      </w:pPr>
                      <w:r>
                        <w:rPr>
                          <w:noProof/>
                          <w:lang w:eastAsia="tr-TR"/>
                        </w:rPr>
                        <w:drawing>
                          <wp:inline distT="0" distB="0" distL="0" distR="0">
                            <wp:extent cx="5040000" cy="3240000"/>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P.png"/>
                                    <pic:cNvPicPr/>
                                  </pic:nvPicPr>
                                  <pic:blipFill>
                                    <a:blip r:embed="rId12">
                                      <a:extLst>
                                        <a:ext uri="{28A0092B-C50C-407E-A947-70E740481C1C}">
                                          <a14:useLocalDpi xmlns:a14="http://schemas.microsoft.com/office/drawing/2010/main" val="0"/>
                                        </a:ext>
                                      </a:extLst>
                                    </a:blip>
                                    <a:stretch>
                                      <a:fillRect/>
                                    </a:stretch>
                                  </pic:blipFill>
                                  <pic:spPr>
                                    <a:xfrm>
                                      <a:off x="0" y="0"/>
                                      <a:ext cx="5040000" cy="3240000"/>
                                    </a:xfrm>
                                    <a:prstGeom prst="rect">
                                      <a:avLst/>
                                    </a:prstGeom>
                                  </pic:spPr>
                                </pic:pic>
                              </a:graphicData>
                            </a:graphic>
                          </wp:inline>
                        </w:drawing>
                      </w:r>
                    </w:p>
                  </w:txbxContent>
                </v:textbox>
              </v:shape>
            </w:pict>
          </mc:Fallback>
        </mc:AlternateContent>
      </w: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503A35" w:rsidRPr="007F6958" w:rsidRDefault="00503A35" w:rsidP="00503A35">
      <w:pPr>
        <w:rPr>
          <w:rFonts w:ascii="Times New Roman" w:hAnsi="Times New Roman" w:cs="Times New Roman"/>
          <w:sz w:val="24"/>
          <w:szCs w:val="24"/>
          <w:lang w:val="en-US"/>
        </w:rPr>
      </w:pPr>
    </w:p>
    <w:p w:rsidR="002B3C32" w:rsidRDefault="002B3C32" w:rsidP="002B3C32">
      <w:pPr>
        <w:pStyle w:val="HTMLncedenBiimlendirilmi"/>
        <w:shd w:val="clear" w:color="auto" w:fill="F8F9FA"/>
        <w:rPr>
          <w:rFonts w:ascii="Times New Roman" w:eastAsiaTheme="minorHAnsi" w:hAnsi="Times New Roman" w:cs="Times New Roman"/>
          <w:b/>
          <w:color w:val="00B050"/>
          <w:sz w:val="72"/>
          <w:szCs w:val="8"/>
          <w:lang w:val="en-US" w:eastAsia="en-US"/>
        </w:rPr>
      </w:pPr>
    </w:p>
    <w:p w:rsidR="002B3C32" w:rsidRDefault="002B3C32" w:rsidP="00503A35">
      <w:pPr>
        <w:spacing w:after="0" w:line="240" w:lineRule="auto"/>
        <w:jc w:val="center"/>
        <w:rPr>
          <w:rFonts w:ascii="Times New Roman" w:hAnsi="Times New Roman" w:cs="Times New Roman"/>
          <w:b/>
          <w:color w:val="00B050"/>
          <w:sz w:val="72"/>
          <w:szCs w:val="8"/>
          <w:lang w:val="en-US"/>
        </w:rPr>
      </w:pPr>
      <w:r w:rsidRPr="002B3C32">
        <w:rPr>
          <w:rFonts w:ascii="Times New Roman" w:hAnsi="Times New Roman" w:cs="Times New Roman"/>
          <w:b/>
          <w:color w:val="00B050"/>
          <w:sz w:val="72"/>
          <w:szCs w:val="8"/>
          <w:lang w:val="en-US"/>
        </w:rPr>
        <w:t xml:space="preserve">Nova Series </w:t>
      </w:r>
      <w:r>
        <w:rPr>
          <w:rFonts w:ascii="Times New Roman" w:hAnsi="Times New Roman" w:cs="Times New Roman"/>
          <w:b/>
          <w:color w:val="00B050"/>
          <w:sz w:val="72"/>
          <w:szCs w:val="8"/>
          <w:lang w:val="en-US"/>
        </w:rPr>
        <w:t xml:space="preserve">Intelligent Addressable </w:t>
      </w:r>
      <w:r w:rsidR="00063574">
        <w:rPr>
          <w:rFonts w:ascii="Times New Roman" w:hAnsi="Times New Roman" w:cs="Times New Roman"/>
          <w:b/>
          <w:color w:val="00B050"/>
          <w:sz w:val="72"/>
          <w:szCs w:val="8"/>
          <w:lang w:val="en-US"/>
        </w:rPr>
        <w:t xml:space="preserve">Manual </w:t>
      </w:r>
      <w:r>
        <w:rPr>
          <w:rFonts w:ascii="Times New Roman" w:hAnsi="Times New Roman" w:cs="Times New Roman"/>
          <w:b/>
          <w:color w:val="00B050"/>
          <w:sz w:val="72"/>
          <w:szCs w:val="8"/>
          <w:lang w:val="en-US"/>
        </w:rPr>
        <w:t>Call Points</w:t>
      </w:r>
      <w:r>
        <w:rPr>
          <w:rStyle w:val="DipnotBavurusu"/>
          <w:rFonts w:ascii="Times New Roman" w:hAnsi="Times New Roman" w:cs="Times New Roman"/>
          <w:b/>
          <w:color w:val="00B050"/>
          <w:sz w:val="72"/>
          <w:szCs w:val="8"/>
          <w:lang w:val="en-US"/>
        </w:rPr>
        <w:footnoteReference w:id="1"/>
      </w:r>
      <w:r w:rsidRPr="002B3C32">
        <w:rPr>
          <w:rFonts w:ascii="Times New Roman" w:hAnsi="Times New Roman" w:cs="Times New Roman"/>
          <w:b/>
          <w:color w:val="00B050"/>
          <w:sz w:val="72"/>
          <w:szCs w:val="8"/>
          <w:lang w:val="en-US"/>
        </w:rPr>
        <w:t xml:space="preserve"> User</w:t>
      </w:r>
      <w:r>
        <w:rPr>
          <w:rFonts w:ascii="Times New Roman" w:hAnsi="Times New Roman" w:cs="Times New Roman"/>
          <w:b/>
          <w:color w:val="00B050"/>
          <w:sz w:val="72"/>
          <w:szCs w:val="8"/>
          <w:lang w:val="en-US"/>
        </w:rPr>
        <w:t>’s</w:t>
      </w:r>
      <w:r w:rsidRPr="002B3C32">
        <w:rPr>
          <w:rFonts w:ascii="Times New Roman" w:hAnsi="Times New Roman" w:cs="Times New Roman"/>
          <w:b/>
          <w:color w:val="00B050"/>
          <w:sz w:val="72"/>
          <w:szCs w:val="8"/>
          <w:lang w:val="en-US"/>
        </w:rPr>
        <w:t xml:space="preserve"> </w:t>
      </w:r>
      <w:r>
        <w:rPr>
          <w:rFonts w:ascii="Times New Roman" w:hAnsi="Times New Roman" w:cs="Times New Roman"/>
          <w:b/>
          <w:color w:val="00B050"/>
          <w:sz w:val="72"/>
          <w:szCs w:val="8"/>
          <w:lang w:val="en-US"/>
        </w:rPr>
        <w:t>Guide</w:t>
      </w:r>
      <w:r w:rsidRPr="002B3C32">
        <w:rPr>
          <w:rFonts w:ascii="Times New Roman" w:hAnsi="Times New Roman" w:cs="Times New Roman"/>
          <w:b/>
          <w:color w:val="00B050"/>
          <w:sz w:val="72"/>
          <w:szCs w:val="8"/>
          <w:lang w:val="en-US"/>
        </w:rPr>
        <w:t xml:space="preserve"> </w:t>
      </w:r>
    </w:p>
    <w:p w:rsidR="00503A35" w:rsidRPr="007F6958" w:rsidRDefault="00503A35" w:rsidP="00503A35">
      <w:pPr>
        <w:spacing w:after="0" w:line="240" w:lineRule="auto"/>
        <w:jc w:val="center"/>
        <w:rPr>
          <w:rFonts w:ascii="Times New Roman" w:hAnsi="Times New Roman" w:cs="Times New Roman"/>
          <w:sz w:val="40"/>
          <w:szCs w:val="8"/>
          <w:lang w:val="en-US"/>
        </w:rPr>
      </w:pPr>
      <w:r>
        <w:rPr>
          <w:rFonts w:ascii="Times New Roman" w:hAnsi="Times New Roman" w:cs="Times New Roman"/>
          <w:sz w:val="40"/>
          <w:szCs w:val="8"/>
          <w:lang w:val="en-US"/>
        </w:rPr>
        <w:t>NOVA-AMCP</w:t>
      </w:r>
    </w:p>
    <w:p w:rsidR="00503A35" w:rsidRPr="00503A35" w:rsidRDefault="00063574" w:rsidP="00503A35">
      <w:pPr>
        <w:pStyle w:val="HTMLncedenBiimlendirilmi"/>
        <w:shd w:val="clear" w:color="auto" w:fill="F8F9FA"/>
        <w:jc w:val="center"/>
        <w:rPr>
          <w:rFonts w:ascii="Times New Roman" w:eastAsiaTheme="minorHAnsi" w:hAnsi="Times New Roman" w:cs="Times New Roman"/>
          <w:sz w:val="40"/>
          <w:szCs w:val="8"/>
          <w:lang w:val="en-US" w:eastAsia="en-US"/>
        </w:rPr>
      </w:pPr>
      <w:r>
        <w:rPr>
          <w:rFonts w:ascii="Times New Roman" w:eastAsiaTheme="minorHAnsi" w:hAnsi="Times New Roman" w:cs="Times New Roman"/>
          <w:sz w:val="40"/>
          <w:szCs w:val="8"/>
          <w:lang w:val="en-US" w:eastAsia="en-US"/>
        </w:rPr>
        <w:t xml:space="preserve">Intelligent </w:t>
      </w:r>
      <w:r w:rsidR="00503A35" w:rsidRPr="00503A35">
        <w:rPr>
          <w:rFonts w:ascii="Times New Roman" w:eastAsiaTheme="minorHAnsi" w:hAnsi="Times New Roman" w:cs="Times New Roman"/>
          <w:sz w:val="40"/>
          <w:szCs w:val="8"/>
          <w:lang w:val="en-US" w:eastAsia="en-US"/>
        </w:rPr>
        <w:t xml:space="preserve">Addressable </w:t>
      </w:r>
      <w:r>
        <w:rPr>
          <w:rFonts w:ascii="Times New Roman" w:eastAsiaTheme="minorHAnsi" w:hAnsi="Times New Roman" w:cs="Times New Roman"/>
          <w:sz w:val="40"/>
          <w:szCs w:val="8"/>
          <w:lang w:val="en-US" w:eastAsia="en-US"/>
        </w:rPr>
        <w:t xml:space="preserve">Manual </w:t>
      </w:r>
      <w:r w:rsidR="00503A35" w:rsidRPr="00503A35">
        <w:rPr>
          <w:rFonts w:ascii="Times New Roman" w:eastAsiaTheme="minorHAnsi" w:hAnsi="Times New Roman" w:cs="Times New Roman"/>
          <w:sz w:val="40"/>
          <w:szCs w:val="8"/>
          <w:lang w:val="en-US" w:eastAsia="en-US"/>
        </w:rPr>
        <w:t xml:space="preserve">Call Point with Isolator </w:t>
      </w:r>
    </w:p>
    <w:p w:rsidR="00503A35" w:rsidRPr="007F6958" w:rsidRDefault="00503A35" w:rsidP="00503A35">
      <w:pPr>
        <w:pStyle w:val="HTMLncedenBiimlendirilmi"/>
        <w:shd w:val="clear" w:color="auto" w:fill="F8F9FA"/>
        <w:spacing w:line="540" w:lineRule="atLeast"/>
        <w:rPr>
          <w:rFonts w:ascii="Times New Roman" w:hAnsi="Times New Roman" w:cs="Times New Roman"/>
          <w:color w:val="202124"/>
          <w:sz w:val="32"/>
          <w:szCs w:val="42"/>
          <w:lang w:val="en-US"/>
        </w:rPr>
      </w:pPr>
      <w:r w:rsidRPr="007F6958">
        <w:rPr>
          <w:rStyle w:val="y2iqfc"/>
          <w:rFonts w:ascii="Times New Roman" w:eastAsiaTheme="majorEastAsia" w:hAnsi="Times New Roman" w:cs="Times New Roman"/>
          <w:color w:val="202124"/>
          <w:sz w:val="32"/>
          <w:szCs w:val="42"/>
          <w:lang w:val="en-US"/>
        </w:rPr>
        <w:t>WARNING: PLEASE USE THIS INSTRUCTION CAREFULLY PRIOR TO OPERATING OR COMMISSIONING THIS DEVICE</w:t>
      </w:r>
    </w:p>
    <w:p w:rsidR="00D75585" w:rsidRDefault="00D75585"/>
    <w:p w:rsidR="002B3C32" w:rsidRPr="000774FD" w:rsidRDefault="002B3C32" w:rsidP="000774FD">
      <w:pPr>
        <w:pStyle w:val="Balk1"/>
        <w:numPr>
          <w:ilvl w:val="0"/>
          <w:numId w:val="1"/>
        </w:numPr>
        <w:spacing w:line="240" w:lineRule="auto"/>
        <w:rPr>
          <w:rFonts w:ascii="Times New Roman" w:hAnsi="Times New Roman" w:cs="Times New Roman"/>
          <w:color w:val="auto"/>
          <w:sz w:val="40"/>
          <w:lang w:val="en-US"/>
        </w:rPr>
      </w:pPr>
      <w:r w:rsidRPr="000774FD">
        <w:rPr>
          <w:rFonts w:ascii="Times New Roman" w:hAnsi="Times New Roman" w:cs="Times New Roman"/>
          <w:color w:val="auto"/>
          <w:sz w:val="40"/>
          <w:lang w:val="en-US"/>
        </w:rPr>
        <w:lastRenderedPageBreak/>
        <w:t>Usage Purpose</w:t>
      </w:r>
    </w:p>
    <w:p w:rsidR="002B3C32" w:rsidRPr="000774FD" w:rsidRDefault="002B3C32" w:rsidP="000774FD">
      <w:pPr>
        <w:spacing w:line="240" w:lineRule="auto"/>
        <w:ind w:left="360"/>
        <w:rPr>
          <w:rFonts w:ascii="Times New Roman" w:hAnsi="Times New Roman" w:cs="Times New Roman"/>
          <w:color w:val="000000"/>
          <w:sz w:val="36"/>
          <w:szCs w:val="27"/>
        </w:rPr>
      </w:pPr>
      <w:r w:rsidRPr="000774FD">
        <w:rPr>
          <w:rStyle w:val="jlqj4b"/>
          <w:rFonts w:ascii="Times New Roman" w:hAnsi="Times New Roman" w:cs="Times New Roman"/>
          <w:color w:val="000000"/>
          <w:sz w:val="36"/>
          <w:szCs w:val="27"/>
          <w:lang w:val="en"/>
        </w:rPr>
        <w:t xml:space="preserve">Nova-AMCP is designed according to systems with reset feature, having EN54-11 and EN54-17 standards and </w:t>
      </w:r>
      <w:r w:rsidR="000376C4" w:rsidRPr="000774FD">
        <w:rPr>
          <w:rStyle w:val="jlqj4b"/>
          <w:rFonts w:ascii="Times New Roman" w:hAnsi="Times New Roman" w:cs="Times New Roman"/>
          <w:color w:val="000000"/>
          <w:sz w:val="36"/>
          <w:szCs w:val="27"/>
          <w:lang w:val="en"/>
        </w:rPr>
        <w:t xml:space="preserve">by </w:t>
      </w:r>
      <w:r w:rsidRPr="000774FD">
        <w:rPr>
          <w:rStyle w:val="jlqj4b"/>
          <w:rFonts w:ascii="Times New Roman" w:hAnsi="Times New Roman" w:cs="Times New Roman"/>
          <w:color w:val="000000"/>
          <w:sz w:val="36"/>
          <w:szCs w:val="27"/>
          <w:lang w:val="en"/>
        </w:rPr>
        <w:t>using Eleks protocol.</w:t>
      </w:r>
      <w:r w:rsidRPr="000774FD">
        <w:rPr>
          <w:rStyle w:val="viiyi"/>
          <w:rFonts w:ascii="Times New Roman" w:hAnsi="Times New Roman" w:cs="Times New Roman"/>
          <w:color w:val="000000"/>
          <w:sz w:val="36"/>
          <w:szCs w:val="27"/>
          <w:lang w:val="en"/>
        </w:rPr>
        <w:t xml:space="preserve"> </w:t>
      </w:r>
      <w:r w:rsidRPr="000774FD">
        <w:rPr>
          <w:rStyle w:val="jlqj4b"/>
          <w:rFonts w:ascii="Times New Roman" w:hAnsi="Times New Roman" w:cs="Times New Roman"/>
          <w:color w:val="000000"/>
          <w:sz w:val="36"/>
          <w:szCs w:val="27"/>
          <w:lang w:val="en"/>
        </w:rPr>
        <w:t xml:space="preserve">It is used </w:t>
      </w:r>
      <w:r w:rsidR="000376C4" w:rsidRPr="000774FD">
        <w:rPr>
          <w:rStyle w:val="jlqj4b"/>
          <w:rFonts w:ascii="Times New Roman" w:hAnsi="Times New Roman" w:cs="Times New Roman"/>
          <w:color w:val="000000"/>
          <w:sz w:val="36"/>
          <w:szCs w:val="27"/>
          <w:lang w:val="en"/>
        </w:rPr>
        <w:t>for</w:t>
      </w:r>
      <w:r w:rsidRPr="000774FD">
        <w:rPr>
          <w:rStyle w:val="jlqj4b"/>
          <w:rFonts w:ascii="Times New Roman" w:hAnsi="Times New Roman" w:cs="Times New Roman"/>
          <w:color w:val="000000"/>
          <w:sz w:val="36"/>
          <w:szCs w:val="27"/>
          <w:lang w:val="en"/>
        </w:rPr>
        <w:t xml:space="preserve"> manually arm the system </w:t>
      </w:r>
      <w:r w:rsidR="000376C4" w:rsidRPr="000774FD">
        <w:rPr>
          <w:rStyle w:val="jlqj4b"/>
          <w:rFonts w:ascii="Times New Roman" w:hAnsi="Times New Roman" w:cs="Times New Roman"/>
          <w:color w:val="000000"/>
          <w:sz w:val="36"/>
          <w:szCs w:val="27"/>
          <w:lang w:val="en"/>
        </w:rPr>
        <w:t xml:space="preserve">in order </w:t>
      </w:r>
      <w:r w:rsidRPr="000774FD">
        <w:rPr>
          <w:rStyle w:val="jlqj4b"/>
          <w:rFonts w:ascii="Times New Roman" w:hAnsi="Times New Roman" w:cs="Times New Roman"/>
          <w:color w:val="000000"/>
          <w:sz w:val="36"/>
          <w:szCs w:val="27"/>
          <w:lang w:val="en"/>
        </w:rPr>
        <w:t>to test any fire alarm or system.</w:t>
      </w:r>
      <w:r w:rsidRPr="000774FD">
        <w:rPr>
          <w:rStyle w:val="viiyi"/>
          <w:rFonts w:ascii="Times New Roman" w:hAnsi="Times New Roman" w:cs="Times New Roman"/>
          <w:color w:val="000000"/>
          <w:sz w:val="36"/>
          <w:szCs w:val="27"/>
          <w:lang w:val="en"/>
        </w:rPr>
        <w:t xml:space="preserve"> </w:t>
      </w:r>
      <w:r w:rsidRPr="000774FD">
        <w:rPr>
          <w:rStyle w:val="jlqj4b"/>
          <w:rFonts w:ascii="Times New Roman" w:hAnsi="Times New Roman" w:cs="Times New Roman"/>
          <w:color w:val="000000"/>
          <w:sz w:val="36"/>
          <w:szCs w:val="27"/>
          <w:lang w:val="en"/>
        </w:rPr>
        <w:t>With the displaced glass, it is understood that the button is in the alarm position.</w:t>
      </w:r>
      <w:r w:rsidRPr="000774FD">
        <w:rPr>
          <w:rStyle w:val="viiyi"/>
          <w:rFonts w:ascii="Times New Roman" w:hAnsi="Times New Roman" w:cs="Times New Roman"/>
          <w:color w:val="000000"/>
          <w:sz w:val="36"/>
          <w:szCs w:val="27"/>
          <w:lang w:val="en"/>
        </w:rPr>
        <w:t xml:space="preserve"> </w:t>
      </w:r>
      <w:r w:rsidRPr="000774FD">
        <w:rPr>
          <w:rStyle w:val="jlqj4b"/>
          <w:rFonts w:ascii="Times New Roman" w:hAnsi="Times New Roman" w:cs="Times New Roman"/>
          <w:color w:val="000000"/>
          <w:sz w:val="36"/>
          <w:szCs w:val="27"/>
          <w:lang w:val="en"/>
        </w:rPr>
        <w:t>The red LED indicator and the fire alarm system are activated by the contact output on the line where it is energized.</w:t>
      </w:r>
      <w:r w:rsidRPr="000774FD">
        <w:rPr>
          <w:rFonts w:ascii="Times New Roman" w:hAnsi="Times New Roman" w:cs="Times New Roman"/>
          <w:color w:val="000000"/>
          <w:sz w:val="36"/>
          <w:szCs w:val="27"/>
        </w:rPr>
        <w:t xml:space="preserve"> </w:t>
      </w:r>
    </w:p>
    <w:p w:rsidR="000376C4" w:rsidRPr="000774FD" w:rsidRDefault="000376C4" w:rsidP="000774FD">
      <w:pPr>
        <w:pStyle w:val="Balk1"/>
        <w:numPr>
          <w:ilvl w:val="0"/>
          <w:numId w:val="1"/>
        </w:numPr>
        <w:spacing w:line="240" w:lineRule="auto"/>
        <w:rPr>
          <w:rFonts w:ascii="Times New Roman" w:hAnsi="Times New Roman" w:cs="Times New Roman"/>
          <w:color w:val="auto"/>
          <w:sz w:val="40"/>
          <w:lang w:val="en-US"/>
        </w:rPr>
      </w:pPr>
      <w:r w:rsidRPr="000774FD">
        <w:rPr>
          <w:rFonts w:ascii="Times New Roman" w:hAnsi="Times New Roman" w:cs="Times New Roman"/>
          <w:color w:val="auto"/>
          <w:sz w:val="40"/>
          <w:lang w:val="en-US"/>
        </w:rPr>
        <w:t>Technical Specifications</w:t>
      </w:r>
    </w:p>
    <w:tbl>
      <w:tblPr>
        <w:tblStyle w:val="TabloKlavuzu"/>
        <w:tblW w:w="0" w:type="auto"/>
        <w:tblInd w:w="360" w:type="dxa"/>
        <w:tblLook w:val="04A0" w:firstRow="1" w:lastRow="0" w:firstColumn="1" w:lastColumn="0" w:noHBand="0" w:noVBand="1"/>
      </w:tblPr>
      <w:tblGrid>
        <w:gridCol w:w="4464"/>
        <w:gridCol w:w="4464"/>
      </w:tblGrid>
      <w:tr w:rsidR="000376C4" w:rsidRPr="000774FD" w:rsidTr="000376C4">
        <w:tc>
          <w:tcPr>
            <w:tcW w:w="4464" w:type="dxa"/>
          </w:tcPr>
          <w:p w:rsidR="000376C4" w:rsidRPr="000774FD" w:rsidRDefault="000376C4" w:rsidP="000774FD">
            <w:pPr>
              <w:rPr>
                <w:rFonts w:ascii="Times New Roman" w:hAnsi="Times New Roman" w:cs="Times New Roman"/>
                <w:sz w:val="36"/>
                <w:lang w:val="en-US"/>
              </w:rPr>
            </w:pPr>
            <w:r w:rsidRPr="000774FD">
              <w:rPr>
                <w:rFonts w:ascii="Times New Roman" w:hAnsi="Times New Roman" w:cs="Times New Roman"/>
                <w:sz w:val="36"/>
                <w:lang w:val="en-US"/>
              </w:rPr>
              <w:t>Product code</w:t>
            </w:r>
          </w:p>
        </w:tc>
        <w:tc>
          <w:tcPr>
            <w:tcW w:w="4464" w:type="dxa"/>
          </w:tcPr>
          <w:p w:rsidR="000376C4" w:rsidRPr="000774FD" w:rsidRDefault="000376C4" w:rsidP="000774FD">
            <w:pPr>
              <w:rPr>
                <w:rFonts w:ascii="Times New Roman" w:hAnsi="Times New Roman" w:cs="Times New Roman"/>
                <w:color w:val="000000"/>
                <w:sz w:val="36"/>
                <w:szCs w:val="27"/>
              </w:rPr>
            </w:pPr>
            <w:r w:rsidRPr="000774FD">
              <w:rPr>
                <w:rFonts w:ascii="Times New Roman" w:hAnsi="Times New Roman" w:cs="Times New Roman"/>
                <w:color w:val="000000"/>
                <w:sz w:val="36"/>
                <w:szCs w:val="27"/>
              </w:rPr>
              <w:t>Nova-AMCP</w:t>
            </w:r>
          </w:p>
        </w:tc>
      </w:tr>
      <w:tr w:rsidR="000376C4" w:rsidRPr="000774FD" w:rsidTr="000376C4">
        <w:tc>
          <w:tcPr>
            <w:tcW w:w="4464" w:type="dxa"/>
          </w:tcPr>
          <w:p w:rsidR="000376C4" w:rsidRPr="000774FD" w:rsidRDefault="000376C4" w:rsidP="000774FD">
            <w:pPr>
              <w:rPr>
                <w:rFonts w:ascii="Times New Roman" w:hAnsi="Times New Roman" w:cs="Times New Roman"/>
                <w:sz w:val="36"/>
                <w:lang w:val="en-US"/>
              </w:rPr>
            </w:pPr>
            <w:r w:rsidRPr="000774FD">
              <w:rPr>
                <w:rFonts w:ascii="Times New Roman" w:hAnsi="Times New Roman" w:cs="Times New Roman"/>
                <w:sz w:val="36"/>
                <w:lang w:val="en-US"/>
              </w:rPr>
              <w:t>Product Type / Category</w:t>
            </w:r>
          </w:p>
        </w:tc>
        <w:tc>
          <w:tcPr>
            <w:tcW w:w="4464" w:type="dxa"/>
          </w:tcPr>
          <w:p w:rsidR="000376C4" w:rsidRPr="000774FD" w:rsidRDefault="000376C4" w:rsidP="000774FD">
            <w:pPr>
              <w:rPr>
                <w:rFonts w:ascii="Times New Roman" w:hAnsi="Times New Roman" w:cs="Times New Roman"/>
                <w:color w:val="000000"/>
                <w:sz w:val="36"/>
                <w:szCs w:val="27"/>
              </w:rPr>
            </w:pPr>
            <w:r w:rsidRPr="000774FD">
              <w:rPr>
                <w:rFonts w:ascii="Times New Roman" w:hAnsi="Times New Roman" w:cs="Times New Roman"/>
                <w:color w:val="000000"/>
                <w:sz w:val="36"/>
                <w:szCs w:val="27"/>
              </w:rPr>
              <w:t xml:space="preserve">Tip A / </w:t>
            </w:r>
            <w:r w:rsidRPr="000774FD">
              <w:rPr>
                <w:rFonts w:ascii="Times New Roman" w:hAnsi="Times New Roman" w:cs="Times New Roman"/>
                <w:color w:val="000000"/>
                <w:sz w:val="36"/>
                <w:szCs w:val="27"/>
                <w:lang w:val="en-US"/>
              </w:rPr>
              <w:t>Closed</w:t>
            </w:r>
            <w:r w:rsidRPr="000774FD">
              <w:rPr>
                <w:rFonts w:ascii="Times New Roman" w:hAnsi="Times New Roman" w:cs="Times New Roman"/>
                <w:color w:val="000000"/>
                <w:sz w:val="36"/>
                <w:szCs w:val="27"/>
              </w:rPr>
              <w:t xml:space="preserve"> Zone</w:t>
            </w:r>
          </w:p>
        </w:tc>
      </w:tr>
      <w:tr w:rsidR="000376C4" w:rsidRPr="000774FD" w:rsidTr="000376C4">
        <w:tc>
          <w:tcPr>
            <w:tcW w:w="4464" w:type="dxa"/>
          </w:tcPr>
          <w:p w:rsidR="000376C4" w:rsidRPr="000774FD" w:rsidRDefault="000376C4" w:rsidP="000774FD">
            <w:pPr>
              <w:rPr>
                <w:rFonts w:ascii="Times New Roman" w:hAnsi="Times New Roman" w:cs="Times New Roman"/>
                <w:sz w:val="36"/>
                <w:lang w:val="en-US"/>
              </w:rPr>
            </w:pPr>
            <w:r w:rsidRPr="000774FD">
              <w:rPr>
                <w:rFonts w:ascii="Times New Roman" w:hAnsi="Times New Roman" w:cs="Times New Roman"/>
                <w:sz w:val="36"/>
                <w:lang w:val="en-US"/>
              </w:rPr>
              <w:t>Activation Signal</w:t>
            </w:r>
          </w:p>
        </w:tc>
        <w:tc>
          <w:tcPr>
            <w:tcW w:w="4464" w:type="dxa"/>
          </w:tcPr>
          <w:p w:rsidR="000376C4" w:rsidRPr="000774FD" w:rsidRDefault="000376C4" w:rsidP="000774FD">
            <w:pPr>
              <w:rPr>
                <w:rFonts w:ascii="Times New Roman" w:hAnsi="Times New Roman" w:cs="Times New Roman"/>
                <w:color w:val="000000"/>
                <w:sz w:val="36"/>
                <w:szCs w:val="27"/>
              </w:rPr>
            </w:pPr>
            <w:proofErr w:type="spellStart"/>
            <w:r w:rsidRPr="000774FD">
              <w:rPr>
                <w:rFonts w:ascii="Times New Roman" w:hAnsi="Times New Roman" w:cs="Times New Roman"/>
                <w:color w:val="000000"/>
                <w:sz w:val="36"/>
                <w:szCs w:val="27"/>
              </w:rPr>
              <w:t>Red</w:t>
            </w:r>
            <w:proofErr w:type="spellEnd"/>
            <w:r w:rsidRPr="000774FD">
              <w:rPr>
                <w:rFonts w:ascii="Times New Roman" w:hAnsi="Times New Roman" w:cs="Times New Roman"/>
                <w:color w:val="000000"/>
                <w:sz w:val="36"/>
                <w:szCs w:val="27"/>
              </w:rPr>
              <w:t xml:space="preserve"> LED</w:t>
            </w:r>
          </w:p>
        </w:tc>
      </w:tr>
      <w:tr w:rsidR="000376C4" w:rsidRPr="000774FD" w:rsidTr="000376C4">
        <w:tc>
          <w:tcPr>
            <w:tcW w:w="4464" w:type="dxa"/>
          </w:tcPr>
          <w:p w:rsidR="000376C4" w:rsidRPr="000774FD" w:rsidRDefault="000376C4" w:rsidP="000774FD">
            <w:pPr>
              <w:rPr>
                <w:rFonts w:ascii="Times New Roman" w:hAnsi="Times New Roman" w:cs="Times New Roman"/>
                <w:sz w:val="36"/>
                <w:lang w:val="en-US"/>
              </w:rPr>
            </w:pPr>
            <w:r w:rsidRPr="000774FD">
              <w:rPr>
                <w:rFonts w:ascii="Times New Roman" w:hAnsi="Times New Roman" w:cs="Times New Roman"/>
                <w:sz w:val="36"/>
                <w:lang w:val="en-US"/>
              </w:rPr>
              <w:t>Operating voltage</w:t>
            </w:r>
          </w:p>
        </w:tc>
        <w:tc>
          <w:tcPr>
            <w:tcW w:w="4464" w:type="dxa"/>
          </w:tcPr>
          <w:p w:rsidR="000376C4" w:rsidRPr="000774FD" w:rsidRDefault="000376C4" w:rsidP="000774FD">
            <w:pPr>
              <w:rPr>
                <w:rFonts w:ascii="Times New Roman" w:hAnsi="Times New Roman" w:cs="Times New Roman"/>
                <w:color w:val="000000"/>
                <w:sz w:val="36"/>
                <w:szCs w:val="27"/>
              </w:rPr>
            </w:pPr>
            <w:r w:rsidRPr="000774FD">
              <w:rPr>
                <w:rFonts w:ascii="Times New Roman" w:hAnsi="Times New Roman" w:cs="Times New Roman"/>
                <w:color w:val="000000"/>
                <w:sz w:val="36"/>
                <w:szCs w:val="27"/>
              </w:rPr>
              <w:t xml:space="preserve">24 VDC </w:t>
            </w:r>
            <w:proofErr w:type="spellStart"/>
            <w:r w:rsidRPr="000774FD">
              <w:rPr>
                <w:rFonts w:ascii="Times New Roman" w:hAnsi="Times New Roman" w:cs="Times New Roman"/>
                <w:color w:val="000000"/>
                <w:sz w:val="36"/>
                <w:szCs w:val="27"/>
              </w:rPr>
              <w:t>Tipical</w:t>
            </w:r>
            <w:proofErr w:type="spellEnd"/>
          </w:p>
        </w:tc>
      </w:tr>
      <w:tr w:rsidR="000376C4" w:rsidRPr="000774FD" w:rsidTr="000376C4">
        <w:tc>
          <w:tcPr>
            <w:tcW w:w="4464" w:type="dxa"/>
          </w:tcPr>
          <w:p w:rsidR="000376C4" w:rsidRPr="000774FD" w:rsidRDefault="000376C4" w:rsidP="000774FD">
            <w:pPr>
              <w:rPr>
                <w:rFonts w:ascii="Times New Roman" w:hAnsi="Times New Roman" w:cs="Times New Roman"/>
                <w:sz w:val="36"/>
                <w:lang w:val="en-US"/>
              </w:rPr>
            </w:pPr>
            <w:r w:rsidRPr="000774FD">
              <w:rPr>
                <w:rFonts w:ascii="Times New Roman" w:hAnsi="Times New Roman" w:cs="Times New Roman"/>
                <w:sz w:val="36"/>
                <w:lang w:val="en-US"/>
              </w:rPr>
              <w:t>Alarm Current</w:t>
            </w:r>
          </w:p>
        </w:tc>
        <w:tc>
          <w:tcPr>
            <w:tcW w:w="4464" w:type="dxa"/>
          </w:tcPr>
          <w:p w:rsidR="000376C4" w:rsidRPr="000774FD" w:rsidRDefault="000376C4" w:rsidP="000774FD">
            <w:pPr>
              <w:rPr>
                <w:rFonts w:ascii="Times New Roman" w:hAnsi="Times New Roman" w:cs="Times New Roman"/>
                <w:color w:val="000000"/>
                <w:sz w:val="36"/>
                <w:szCs w:val="27"/>
              </w:rPr>
            </w:pPr>
            <w:r w:rsidRPr="000774FD">
              <w:rPr>
                <w:rFonts w:ascii="Times New Roman" w:hAnsi="Times New Roman" w:cs="Times New Roman"/>
                <w:color w:val="000000"/>
                <w:sz w:val="36"/>
                <w:szCs w:val="27"/>
              </w:rPr>
              <w:t>2mA</w:t>
            </w:r>
          </w:p>
        </w:tc>
      </w:tr>
      <w:tr w:rsidR="000376C4" w:rsidRPr="000774FD" w:rsidTr="000376C4">
        <w:tc>
          <w:tcPr>
            <w:tcW w:w="4464" w:type="dxa"/>
          </w:tcPr>
          <w:p w:rsidR="000376C4" w:rsidRPr="000774FD" w:rsidRDefault="000376C4" w:rsidP="000774FD">
            <w:pPr>
              <w:rPr>
                <w:rFonts w:ascii="Times New Roman" w:hAnsi="Times New Roman" w:cs="Times New Roman"/>
                <w:sz w:val="36"/>
                <w:lang w:val="en-US"/>
              </w:rPr>
            </w:pPr>
            <w:r w:rsidRPr="000774FD">
              <w:rPr>
                <w:rFonts w:ascii="Times New Roman" w:hAnsi="Times New Roman" w:cs="Times New Roman"/>
                <w:sz w:val="36"/>
                <w:lang w:val="en-US"/>
              </w:rPr>
              <w:t>Relative Humidity (Max.)</w:t>
            </w:r>
          </w:p>
        </w:tc>
        <w:tc>
          <w:tcPr>
            <w:tcW w:w="4464" w:type="dxa"/>
          </w:tcPr>
          <w:p w:rsidR="000376C4" w:rsidRPr="000774FD" w:rsidRDefault="000376C4" w:rsidP="000774FD">
            <w:pPr>
              <w:rPr>
                <w:rFonts w:ascii="Times New Roman" w:hAnsi="Times New Roman" w:cs="Times New Roman"/>
                <w:color w:val="000000"/>
                <w:sz w:val="36"/>
                <w:szCs w:val="27"/>
              </w:rPr>
            </w:pPr>
            <w:r w:rsidRPr="000774FD">
              <w:rPr>
                <w:rFonts w:ascii="Times New Roman" w:hAnsi="Times New Roman" w:cs="Times New Roman"/>
                <w:color w:val="000000"/>
                <w:sz w:val="36"/>
                <w:szCs w:val="27"/>
              </w:rPr>
              <w:t>95%</w:t>
            </w:r>
          </w:p>
        </w:tc>
      </w:tr>
      <w:tr w:rsidR="000376C4" w:rsidRPr="000774FD" w:rsidTr="000376C4">
        <w:tc>
          <w:tcPr>
            <w:tcW w:w="4464" w:type="dxa"/>
          </w:tcPr>
          <w:p w:rsidR="000376C4" w:rsidRPr="000774FD" w:rsidRDefault="000376C4" w:rsidP="000774FD">
            <w:pPr>
              <w:rPr>
                <w:rFonts w:ascii="Times New Roman" w:hAnsi="Times New Roman" w:cs="Times New Roman"/>
                <w:sz w:val="36"/>
                <w:lang w:val="en-US"/>
              </w:rPr>
            </w:pPr>
            <w:r w:rsidRPr="000774FD">
              <w:rPr>
                <w:rFonts w:ascii="Times New Roman" w:hAnsi="Times New Roman" w:cs="Times New Roman"/>
                <w:sz w:val="36"/>
                <w:lang w:val="en-US"/>
              </w:rPr>
              <w:t>Heat</w:t>
            </w:r>
          </w:p>
        </w:tc>
        <w:tc>
          <w:tcPr>
            <w:tcW w:w="4464" w:type="dxa"/>
          </w:tcPr>
          <w:p w:rsidR="000376C4" w:rsidRPr="000774FD" w:rsidRDefault="000376C4" w:rsidP="000774FD">
            <w:pPr>
              <w:rPr>
                <w:rFonts w:ascii="Times New Roman" w:hAnsi="Times New Roman" w:cs="Times New Roman"/>
                <w:color w:val="000000"/>
                <w:sz w:val="36"/>
                <w:szCs w:val="27"/>
              </w:rPr>
            </w:pPr>
            <w:r w:rsidRPr="000774FD">
              <w:rPr>
                <w:rFonts w:ascii="Times New Roman" w:hAnsi="Times New Roman" w:cs="Times New Roman"/>
                <w:color w:val="000000"/>
                <w:sz w:val="36"/>
                <w:szCs w:val="27"/>
              </w:rPr>
              <w:t>(-10</w:t>
            </w:r>
            <w:r w:rsidRPr="000774FD">
              <w:rPr>
                <w:rFonts w:ascii="Times New Roman" w:hAnsi="Times New Roman" w:cs="Times New Roman"/>
                <w:color w:val="000000"/>
                <w:sz w:val="36"/>
                <w:szCs w:val="27"/>
                <w:vertAlign w:val="superscript"/>
              </w:rPr>
              <w:t>0</w:t>
            </w:r>
            <w:r w:rsidRPr="000774FD">
              <w:rPr>
                <w:rFonts w:ascii="Times New Roman" w:hAnsi="Times New Roman" w:cs="Times New Roman"/>
                <w:color w:val="000000"/>
                <w:sz w:val="36"/>
                <w:szCs w:val="27"/>
              </w:rPr>
              <w:t>C) – (+55</w:t>
            </w:r>
            <w:r w:rsidRPr="000774FD">
              <w:rPr>
                <w:rFonts w:ascii="Times New Roman" w:hAnsi="Times New Roman" w:cs="Times New Roman"/>
                <w:color w:val="000000"/>
                <w:sz w:val="36"/>
                <w:szCs w:val="27"/>
                <w:vertAlign w:val="superscript"/>
              </w:rPr>
              <w:t>0</w:t>
            </w:r>
            <w:r w:rsidRPr="000774FD">
              <w:rPr>
                <w:rFonts w:ascii="Times New Roman" w:hAnsi="Times New Roman" w:cs="Times New Roman"/>
                <w:color w:val="000000"/>
                <w:sz w:val="36"/>
                <w:szCs w:val="27"/>
              </w:rPr>
              <w:t>C)</w:t>
            </w:r>
          </w:p>
        </w:tc>
      </w:tr>
      <w:tr w:rsidR="000376C4" w:rsidRPr="000774FD" w:rsidTr="000376C4">
        <w:tc>
          <w:tcPr>
            <w:tcW w:w="4464" w:type="dxa"/>
          </w:tcPr>
          <w:p w:rsidR="000376C4" w:rsidRPr="000774FD" w:rsidRDefault="000376C4" w:rsidP="000774FD">
            <w:pPr>
              <w:rPr>
                <w:rFonts w:ascii="Times New Roman" w:hAnsi="Times New Roman" w:cs="Times New Roman"/>
                <w:sz w:val="36"/>
                <w:lang w:val="en-US"/>
              </w:rPr>
            </w:pPr>
            <w:r w:rsidRPr="000774FD">
              <w:rPr>
                <w:rFonts w:ascii="Times New Roman" w:hAnsi="Times New Roman" w:cs="Times New Roman"/>
                <w:sz w:val="36"/>
                <w:lang w:val="en-US"/>
              </w:rPr>
              <w:t>Weight</w:t>
            </w:r>
          </w:p>
        </w:tc>
        <w:tc>
          <w:tcPr>
            <w:tcW w:w="4464" w:type="dxa"/>
          </w:tcPr>
          <w:p w:rsidR="000376C4" w:rsidRPr="000774FD" w:rsidRDefault="000376C4" w:rsidP="000774FD">
            <w:pPr>
              <w:rPr>
                <w:rFonts w:ascii="Times New Roman" w:hAnsi="Times New Roman" w:cs="Times New Roman"/>
                <w:color w:val="000000"/>
                <w:sz w:val="36"/>
                <w:szCs w:val="27"/>
              </w:rPr>
            </w:pPr>
            <w:r w:rsidRPr="000774FD">
              <w:rPr>
                <w:rFonts w:ascii="Times New Roman" w:hAnsi="Times New Roman" w:cs="Times New Roman"/>
                <w:color w:val="000000"/>
                <w:sz w:val="36"/>
                <w:szCs w:val="27"/>
              </w:rPr>
              <w:t>121 gr.</w:t>
            </w:r>
          </w:p>
        </w:tc>
      </w:tr>
      <w:tr w:rsidR="000376C4" w:rsidRPr="000774FD" w:rsidTr="000376C4">
        <w:tc>
          <w:tcPr>
            <w:tcW w:w="4464" w:type="dxa"/>
          </w:tcPr>
          <w:p w:rsidR="000376C4" w:rsidRPr="000774FD" w:rsidRDefault="000376C4" w:rsidP="000774FD">
            <w:pPr>
              <w:rPr>
                <w:rFonts w:ascii="Times New Roman" w:hAnsi="Times New Roman" w:cs="Times New Roman"/>
                <w:sz w:val="36"/>
                <w:lang w:val="en-US"/>
              </w:rPr>
            </w:pPr>
            <w:r w:rsidRPr="000774FD">
              <w:rPr>
                <w:rFonts w:ascii="Times New Roman" w:hAnsi="Times New Roman" w:cs="Times New Roman"/>
                <w:sz w:val="36"/>
                <w:lang w:val="en-US"/>
              </w:rPr>
              <w:t>Dimensions</w:t>
            </w:r>
          </w:p>
        </w:tc>
        <w:tc>
          <w:tcPr>
            <w:tcW w:w="4464" w:type="dxa"/>
          </w:tcPr>
          <w:p w:rsidR="000376C4" w:rsidRPr="000774FD" w:rsidRDefault="000376C4" w:rsidP="000774FD">
            <w:pPr>
              <w:rPr>
                <w:rFonts w:ascii="Times New Roman" w:hAnsi="Times New Roman" w:cs="Times New Roman"/>
                <w:color w:val="000000"/>
                <w:sz w:val="36"/>
                <w:szCs w:val="27"/>
              </w:rPr>
            </w:pPr>
            <w:r w:rsidRPr="000774FD">
              <w:rPr>
                <w:rFonts w:ascii="Times New Roman" w:hAnsi="Times New Roman" w:cs="Times New Roman"/>
                <w:color w:val="000000"/>
                <w:sz w:val="36"/>
                <w:szCs w:val="27"/>
              </w:rPr>
              <w:t>87x86x56 mm</w:t>
            </w:r>
          </w:p>
        </w:tc>
      </w:tr>
    </w:tbl>
    <w:p w:rsidR="000376C4" w:rsidRPr="000774FD" w:rsidRDefault="000376C4" w:rsidP="000774FD">
      <w:pPr>
        <w:spacing w:line="240" w:lineRule="auto"/>
        <w:ind w:left="360"/>
        <w:rPr>
          <w:rFonts w:ascii="Times New Roman" w:hAnsi="Times New Roman" w:cs="Times New Roman"/>
          <w:color w:val="000000"/>
          <w:sz w:val="27"/>
          <w:szCs w:val="27"/>
        </w:rPr>
      </w:pPr>
    </w:p>
    <w:p w:rsidR="000376C4" w:rsidRPr="000774FD" w:rsidRDefault="000376C4" w:rsidP="000774FD">
      <w:pPr>
        <w:pStyle w:val="HTMLncedenBiimlendirilmi"/>
        <w:numPr>
          <w:ilvl w:val="0"/>
          <w:numId w:val="1"/>
        </w:numPr>
        <w:shd w:val="clear" w:color="auto" w:fill="F8F9FA"/>
        <w:rPr>
          <w:rFonts w:ascii="Times New Roman" w:eastAsiaTheme="majorEastAsia" w:hAnsi="Times New Roman" w:cs="Times New Roman"/>
          <w:b/>
          <w:bCs/>
          <w:sz w:val="40"/>
          <w:szCs w:val="28"/>
          <w:lang w:val="en-US" w:eastAsia="en-US"/>
        </w:rPr>
      </w:pPr>
      <w:r w:rsidRPr="000774FD">
        <w:rPr>
          <w:rFonts w:ascii="Times New Roman" w:eastAsiaTheme="majorEastAsia" w:hAnsi="Times New Roman" w:cs="Times New Roman"/>
          <w:b/>
          <w:bCs/>
          <w:sz w:val="40"/>
          <w:szCs w:val="28"/>
          <w:lang w:val="en-US" w:eastAsia="en-US"/>
        </w:rPr>
        <w:t>Mounting Instructions:</w:t>
      </w:r>
    </w:p>
    <w:p w:rsidR="002B3C32" w:rsidRPr="000774FD" w:rsidRDefault="000376C4" w:rsidP="000774FD">
      <w:pPr>
        <w:spacing w:line="240" w:lineRule="auto"/>
        <w:ind w:left="284"/>
        <w:rPr>
          <w:rFonts w:ascii="Times New Roman" w:hAnsi="Times New Roman" w:cs="Times New Roman"/>
          <w:sz w:val="36"/>
          <w:lang w:val="en-US"/>
        </w:rPr>
      </w:pPr>
      <w:r w:rsidRPr="000774FD">
        <w:rPr>
          <w:rFonts w:ascii="Times New Roman" w:hAnsi="Times New Roman" w:cs="Times New Roman"/>
          <w:sz w:val="36"/>
          <w:lang w:val="en-US"/>
        </w:rPr>
        <w:t>For Nova-AMCP, connect the cables coming from the line paying attention to the IN</w:t>
      </w:r>
      <w:r w:rsidR="000774FD" w:rsidRPr="000774FD">
        <w:rPr>
          <w:rFonts w:ascii="Times New Roman" w:hAnsi="Times New Roman" w:cs="Times New Roman"/>
          <w:sz w:val="36"/>
          <w:lang w:val="en-US"/>
        </w:rPr>
        <w:t>+,</w:t>
      </w:r>
      <w:r w:rsidRPr="000774FD">
        <w:rPr>
          <w:rFonts w:ascii="Times New Roman" w:hAnsi="Times New Roman" w:cs="Times New Roman"/>
          <w:sz w:val="36"/>
          <w:lang w:val="en-US"/>
        </w:rPr>
        <w:t xml:space="preserve"> IN- OUT+, OUT- connections on the terminal.</w:t>
      </w:r>
    </w:p>
    <w:p w:rsidR="000774FD" w:rsidRDefault="000774FD">
      <w:r>
        <w:rPr>
          <w:noProof/>
          <w:lang w:eastAsia="tr-TR"/>
        </w:rPr>
        <mc:AlternateContent>
          <mc:Choice Requires="wpg">
            <w:drawing>
              <wp:anchor distT="0" distB="0" distL="114300" distR="114300" simplePos="0" relativeHeight="251666432" behindDoc="0" locked="0" layoutInCell="1" allowOverlap="1">
                <wp:simplePos x="0" y="0"/>
                <wp:positionH relativeFrom="column">
                  <wp:posOffset>259154</wp:posOffset>
                </wp:positionH>
                <wp:positionV relativeFrom="paragraph">
                  <wp:posOffset>227699</wp:posOffset>
                </wp:positionV>
                <wp:extent cx="5592725" cy="1583971"/>
                <wp:effectExtent l="0" t="0" r="27305" b="0"/>
                <wp:wrapNone/>
                <wp:docPr id="9" name="Grup 9"/>
                <wp:cNvGraphicFramePr/>
                <a:graphic xmlns:a="http://schemas.openxmlformats.org/drawingml/2006/main">
                  <a:graphicData uri="http://schemas.microsoft.com/office/word/2010/wordprocessingGroup">
                    <wpg:wgp>
                      <wpg:cNvGrpSpPr/>
                      <wpg:grpSpPr>
                        <a:xfrm>
                          <a:off x="0" y="0"/>
                          <a:ext cx="5592725" cy="1583971"/>
                          <a:chOff x="0" y="0"/>
                          <a:chExt cx="5592725" cy="1583971"/>
                        </a:xfrm>
                      </wpg:grpSpPr>
                      <wpg:grpSp>
                        <wpg:cNvPr id="6" name="Grup 6"/>
                        <wpg:cNvGrpSpPr/>
                        <wpg:grpSpPr>
                          <a:xfrm>
                            <a:off x="0" y="106326"/>
                            <a:ext cx="5539105" cy="1477645"/>
                            <a:chOff x="0" y="0"/>
                            <a:chExt cx="5539563" cy="1105343"/>
                          </a:xfrm>
                        </wpg:grpSpPr>
                        <wps:wsp>
                          <wps:cNvPr id="307" name="Metin Kutusu 2"/>
                          <wps:cNvSpPr txBox="1">
                            <a:spLocks noChangeArrowheads="1"/>
                          </wps:cNvSpPr>
                          <wps:spPr bwMode="auto">
                            <a:xfrm>
                              <a:off x="0" y="95693"/>
                              <a:ext cx="956310" cy="1009650"/>
                            </a:xfrm>
                            <a:prstGeom prst="rect">
                              <a:avLst/>
                            </a:prstGeom>
                            <a:solidFill>
                              <a:srgbClr val="FFFFFF"/>
                            </a:solidFill>
                            <a:ln w="9525">
                              <a:noFill/>
                              <a:miter lim="800000"/>
                              <a:headEnd/>
                              <a:tailEnd/>
                            </a:ln>
                          </wps:spPr>
                          <wps:txbx>
                            <w:txbxContent>
                              <w:p w:rsidR="000774FD" w:rsidRPr="000774FD" w:rsidRDefault="000774FD" w:rsidP="000774FD">
                                <w:pPr>
                                  <w:jc w:val="center"/>
                                </w:pPr>
                                <w:r w:rsidRPr="000774FD">
                                  <w:rPr>
                                    <w:noProof/>
                                    <w:lang w:eastAsia="tr-TR"/>
                                  </w:rPr>
                                  <w:drawing>
                                    <wp:inline distT="0" distB="0" distL="0" distR="0" wp14:anchorId="1FE16398" wp14:editId="24B6882D">
                                      <wp:extent cx="752580" cy="762106"/>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SIGN.png"/>
                                              <pic:cNvPicPr/>
                                            </pic:nvPicPr>
                                            <pic:blipFill>
                                              <a:blip r:embed="rId13">
                                                <a:extLst>
                                                  <a:ext uri="{28A0092B-C50C-407E-A947-70E740481C1C}">
                                                    <a14:useLocalDpi xmlns:a14="http://schemas.microsoft.com/office/drawing/2010/main" val="0"/>
                                                  </a:ext>
                                                </a:extLst>
                                              </a:blip>
                                              <a:stretch>
                                                <a:fillRect/>
                                              </a:stretch>
                                            </pic:blipFill>
                                            <pic:spPr>
                                              <a:xfrm>
                                                <a:off x="0" y="0"/>
                                                <a:ext cx="752580" cy="762106"/>
                                              </a:xfrm>
                                              <a:prstGeom prst="rect">
                                                <a:avLst/>
                                              </a:prstGeom>
                                            </pic:spPr>
                                          </pic:pic>
                                        </a:graphicData>
                                      </a:graphic>
                                    </wp:inline>
                                  </w:drawing>
                                </w:r>
                              </w:p>
                            </w:txbxContent>
                          </wps:txbx>
                          <wps:bodyPr rot="0" vert="horz" wrap="square" lIns="91440" tIns="45720" rIns="91440" bIns="45720" anchor="t" anchorCtr="0">
                            <a:noAutofit/>
                          </wps:bodyPr>
                        </wps:wsp>
                        <wps:wsp>
                          <wps:cNvPr id="4" name="Metin Kutusu 2"/>
                          <wps:cNvSpPr txBox="1">
                            <a:spLocks noChangeArrowheads="1"/>
                          </wps:cNvSpPr>
                          <wps:spPr bwMode="auto">
                            <a:xfrm>
                              <a:off x="1041991" y="0"/>
                              <a:ext cx="4497572" cy="996298"/>
                            </a:xfrm>
                            <a:prstGeom prst="rect">
                              <a:avLst/>
                            </a:prstGeom>
                            <a:solidFill>
                              <a:srgbClr val="FFFFFF"/>
                            </a:solidFill>
                            <a:ln w="9525">
                              <a:noFill/>
                              <a:miter lim="800000"/>
                              <a:headEnd/>
                              <a:tailEnd/>
                            </a:ln>
                          </wps:spPr>
                          <wps:txbx>
                            <w:txbxContent>
                              <w:p w:rsidR="000774FD" w:rsidRPr="000774FD" w:rsidRDefault="000774FD">
                                <w:pPr>
                                  <w:rPr>
                                    <w:rFonts w:ascii="Times New Roman" w:hAnsi="Times New Roman" w:cs="Times New Roman"/>
                                    <w:sz w:val="36"/>
                                    <w:lang w:val="en-US"/>
                                  </w:rPr>
                                </w:pPr>
                                <w:r w:rsidRPr="000774FD">
                                  <w:rPr>
                                    <w:rFonts w:ascii="Times New Roman" w:hAnsi="Times New Roman" w:cs="Times New Roman"/>
                                    <w:sz w:val="36"/>
                                    <w:lang w:val="en-US"/>
                                  </w:rPr>
                                  <w:t>If the IN and OUT connections on the line are not made correctly as in the manual, the isolator will not work properly.</w:t>
                                </w:r>
                              </w:p>
                            </w:txbxContent>
                          </wps:txbx>
                          <wps:bodyPr rot="0" vert="horz" wrap="square" lIns="91440" tIns="45720" rIns="91440" bIns="45720" anchor="t" anchorCtr="0">
                            <a:noAutofit/>
                          </wps:bodyPr>
                        </wps:wsp>
                      </wpg:grpSp>
                      <wps:wsp>
                        <wps:cNvPr id="8" name="Dikdörtgen 8"/>
                        <wps:cNvSpPr/>
                        <wps:spPr>
                          <a:xfrm>
                            <a:off x="0" y="0"/>
                            <a:ext cx="5592725" cy="11589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9" o:spid="_x0000_s1029" style="position:absolute;margin-left:20.4pt;margin-top:17.95pt;width:440.35pt;height:124.7pt;z-index:251666432" coordsize="55927,1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">
                <v:group id="Grup 6" o:spid="_x0000_s1030" style="position:absolute;top:1063;width:55391;height:14776" coordsize="55395,1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_x0000_s1031" type="#_x0000_t202" style="position:absolute;top:956;width:9563;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0774FD" w:rsidRPr="000774FD" w:rsidRDefault="000774FD" w:rsidP="000774FD">
                          <w:pPr>
                            <w:jc w:val="center"/>
                          </w:pPr>
                          <w:r w:rsidRPr="000774FD">
                            <w:rPr>
                              <w:noProof/>
                              <w:lang w:eastAsia="tr-TR"/>
                            </w:rPr>
                            <w:drawing>
                              <wp:inline distT="0" distB="0" distL="0" distR="0" wp14:anchorId="1FE16398" wp14:editId="24B6882D">
                                <wp:extent cx="752580" cy="762106"/>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SIGN.png"/>
                                        <pic:cNvPicPr/>
                                      </pic:nvPicPr>
                                      <pic:blipFill>
                                        <a:blip r:embed="rId14">
                                          <a:extLst>
                                            <a:ext uri="{28A0092B-C50C-407E-A947-70E740481C1C}">
                                              <a14:useLocalDpi xmlns:a14="http://schemas.microsoft.com/office/drawing/2010/main" val="0"/>
                                            </a:ext>
                                          </a:extLst>
                                        </a:blip>
                                        <a:stretch>
                                          <a:fillRect/>
                                        </a:stretch>
                                      </pic:blipFill>
                                      <pic:spPr>
                                        <a:xfrm>
                                          <a:off x="0" y="0"/>
                                          <a:ext cx="752580" cy="762106"/>
                                        </a:xfrm>
                                        <a:prstGeom prst="rect">
                                          <a:avLst/>
                                        </a:prstGeom>
                                      </pic:spPr>
                                    </pic:pic>
                                  </a:graphicData>
                                </a:graphic>
                              </wp:inline>
                            </w:drawing>
                          </w:r>
                        </w:p>
                      </w:txbxContent>
                    </v:textbox>
                  </v:shape>
                  <v:shape id="_x0000_s1032" type="#_x0000_t202" style="position:absolute;left:10419;width:44976;height:9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774FD" w:rsidRPr="000774FD" w:rsidRDefault="000774FD">
                          <w:pPr>
                            <w:rPr>
                              <w:rFonts w:ascii="Times New Roman" w:hAnsi="Times New Roman" w:cs="Times New Roman"/>
                              <w:sz w:val="36"/>
                              <w:lang w:val="en-US"/>
                            </w:rPr>
                          </w:pPr>
                          <w:r w:rsidRPr="000774FD">
                            <w:rPr>
                              <w:rFonts w:ascii="Times New Roman" w:hAnsi="Times New Roman" w:cs="Times New Roman"/>
                              <w:sz w:val="36"/>
                              <w:lang w:val="en-US"/>
                            </w:rPr>
                            <w:t>If the IN and OUT connections on the line are not made correctly as in the manual, the isolator will not work properly.</w:t>
                          </w:r>
                        </w:p>
                      </w:txbxContent>
                    </v:textbox>
                  </v:shape>
                </v:group>
                <v:rect id="Dikdörtgen 8" o:spid="_x0000_s1033" style="position:absolute;width:55927;height:11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KcAA&#10;AADaAAAADwAAAGRycy9kb3ducmV2LnhtbERPy4rCMBTdD/gP4Q64kTEdFzJ0jCIDahEUfC3cXZpr&#10;U2xuQpPR+vdmIbg8nPdk1tlG3KgNtWMF38MMBHHpdM2VguNh8fUDIkRkjY1jUvCgALNp72OCuXZ3&#10;3tFtHyuRQjjkqMDE6HMpQ2nIYhg6T5y4i2stxgTbSuoW7yncNnKUZWNpsebUYNDTn6Hyuv+3ChYr&#10;M5jL9ebki7C92FHhl6vBWan+Zzf/BRGpi2/xy11oBWlrupJu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lKcAAAADaAAAADwAAAAAAAAAAAAAAAACYAgAAZHJzL2Rvd25y&#10;ZXYueG1sUEsFBgAAAAAEAAQA9QAAAIUDAAAAAA==&#10;" filled="f" strokecolor="black [3213]" strokeweight="2pt"/>
              </v:group>
            </w:pict>
          </mc:Fallback>
        </mc:AlternateContent>
      </w:r>
    </w:p>
    <w:p w:rsidR="000774FD" w:rsidRDefault="000774FD"/>
    <w:p w:rsidR="000774FD" w:rsidRDefault="000774FD"/>
    <w:p w:rsidR="002B3C32" w:rsidRDefault="002B3C32"/>
    <w:p w:rsidR="002B3C32" w:rsidRDefault="002B3C32"/>
    <w:p w:rsidR="002B3C32" w:rsidRDefault="002B3C32"/>
    <w:p w:rsidR="002B3C32" w:rsidRDefault="002B4285" w:rsidP="004C06D8">
      <w:pPr>
        <w:jc w:val="center"/>
      </w:pPr>
      <w:r>
        <w:rPr>
          <w:noProof/>
          <w:lang w:eastAsia="tr-TR"/>
        </w:rPr>
        <w:lastRenderedPageBreak/>
        <w:drawing>
          <wp:inline distT="0" distB="0" distL="0" distR="0">
            <wp:extent cx="5048955" cy="4620270"/>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P 2.png"/>
                    <pic:cNvPicPr/>
                  </pic:nvPicPr>
                  <pic:blipFill>
                    <a:blip r:embed="rId15">
                      <a:extLst>
                        <a:ext uri="{28A0092B-C50C-407E-A947-70E740481C1C}">
                          <a14:useLocalDpi xmlns:a14="http://schemas.microsoft.com/office/drawing/2010/main" val="0"/>
                        </a:ext>
                      </a:extLst>
                    </a:blip>
                    <a:stretch>
                      <a:fillRect/>
                    </a:stretch>
                  </pic:blipFill>
                  <pic:spPr>
                    <a:xfrm>
                      <a:off x="0" y="0"/>
                      <a:ext cx="5048955" cy="4620270"/>
                    </a:xfrm>
                    <a:prstGeom prst="rect">
                      <a:avLst/>
                    </a:prstGeom>
                  </pic:spPr>
                </pic:pic>
              </a:graphicData>
            </a:graphic>
          </wp:inline>
        </w:drawing>
      </w:r>
    </w:p>
    <w:p w:rsidR="004C06D8" w:rsidRPr="00926776" w:rsidRDefault="004C06D8" w:rsidP="004C06D8">
      <w:pPr>
        <w:pStyle w:val="HTMLncedenBiimlendirilmi"/>
        <w:numPr>
          <w:ilvl w:val="0"/>
          <w:numId w:val="1"/>
        </w:numPr>
        <w:shd w:val="clear" w:color="auto" w:fill="F8F9FA"/>
        <w:spacing w:line="540" w:lineRule="atLeast"/>
        <w:rPr>
          <w:rFonts w:ascii="Times New Roman" w:eastAsiaTheme="majorEastAsia" w:hAnsi="Times New Roman" w:cs="Times New Roman"/>
          <w:b/>
          <w:bCs/>
          <w:sz w:val="40"/>
          <w:szCs w:val="28"/>
          <w:lang w:val="en-US" w:eastAsia="en-US"/>
        </w:rPr>
      </w:pPr>
      <w:r w:rsidRPr="00926776">
        <w:rPr>
          <w:rFonts w:ascii="Times New Roman" w:eastAsiaTheme="majorEastAsia" w:hAnsi="Times New Roman" w:cs="Times New Roman"/>
          <w:b/>
          <w:bCs/>
          <w:sz w:val="40"/>
          <w:szCs w:val="28"/>
          <w:lang w:val="en-US" w:eastAsia="en-US"/>
        </w:rPr>
        <w:t xml:space="preserve">Warnings </w:t>
      </w:r>
    </w:p>
    <w:p w:rsidR="004C06D8" w:rsidRPr="004C06D8" w:rsidRDefault="004C06D8" w:rsidP="004C06D8">
      <w:pPr>
        <w:pStyle w:val="ListeParagraf"/>
        <w:numPr>
          <w:ilvl w:val="0"/>
          <w:numId w:val="5"/>
        </w:numPr>
        <w:spacing w:after="0" w:line="240" w:lineRule="auto"/>
        <w:rPr>
          <w:rFonts w:ascii="Times New Roman" w:hAnsi="Times New Roman" w:cs="Times New Roman"/>
          <w:sz w:val="36"/>
          <w:szCs w:val="36"/>
          <w:lang w:val="en-US"/>
        </w:rPr>
      </w:pPr>
      <w:r w:rsidRPr="004C06D8">
        <w:rPr>
          <w:rFonts w:ascii="Times New Roman" w:hAnsi="Times New Roman" w:cs="Times New Roman"/>
          <w:sz w:val="36"/>
          <w:szCs w:val="36"/>
          <w:lang w:val="en-US"/>
        </w:rPr>
        <w:t xml:space="preserve">Pay attention to the connection types of </w:t>
      </w:r>
      <w:r w:rsidRPr="004C06D8">
        <w:rPr>
          <w:rFonts w:ascii="Times New Roman" w:hAnsi="Times New Roman" w:cs="Times New Roman"/>
          <w:b/>
          <w:sz w:val="36"/>
          <w:szCs w:val="36"/>
          <w:lang w:val="en-US"/>
        </w:rPr>
        <w:t>Nova-AMCP</w:t>
      </w:r>
      <w:r w:rsidRPr="004C06D8">
        <w:rPr>
          <w:rFonts w:ascii="Times New Roman" w:hAnsi="Times New Roman" w:cs="Times New Roman"/>
          <w:sz w:val="36"/>
          <w:szCs w:val="36"/>
          <w:lang w:val="en-US"/>
        </w:rPr>
        <w:t xml:space="preserve"> products.</w:t>
      </w:r>
    </w:p>
    <w:p w:rsidR="004C06D8" w:rsidRPr="004C06D8" w:rsidRDefault="004C06D8" w:rsidP="004C06D8">
      <w:pPr>
        <w:pStyle w:val="ListeParagraf"/>
        <w:numPr>
          <w:ilvl w:val="0"/>
          <w:numId w:val="5"/>
        </w:numPr>
        <w:spacing w:after="0" w:line="240" w:lineRule="auto"/>
        <w:rPr>
          <w:rFonts w:ascii="Times New Roman" w:hAnsi="Times New Roman" w:cs="Times New Roman"/>
          <w:sz w:val="36"/>
          <w:szCs w:val="36"/>
          <w:lang w:val="en-US"/>
        </w:rPr>
      </w:pPr>
      <w:r w:rsidRPr="004C06D8">
        <w:rPr>
          <w:rFonts w:ascii="Times New Roman" w:hAnsi="Times New Roman" w:cs="Times New Roman"/>
          <w:sz w:val="36"/>
          <w:szCs w:val="36"/>
          <w:lang w:val="en-US"/>
        </w:rPr>
        <w:t xml:space="preserve">Do not supply the </w:t>
      </w:r>
      <w:r w:rsidRPr="004C06D8">
        <w:rPr>
          <w:rFonts w:ascii="Times New Roman" w:hAnsi="Times New Roman" w:cs="Times New Roman"/>
          <w:b/>
          <w:sz w:val="36"/>
          <w:szCs w:val="36"/>
          <w:lang w:val="en-US"/>
        </w:rPr>
        <w:t>Nova-AMCP</w:t>
      </w:r>
      <w:r w:rsidRPr="004C06D8">
        <w:rPr>
          <w:rFonts w:ascii="Times New Roman" w:hAnsi="Times New Roman" w:cs="Times New Roman"/>
          <w:sz w:val="36"/>
          <w:szCs w:val="36"/>
          <w:lang w:val="en-US"/>
        </w:rPr>
        <w:t xml:space="preserve"> other than 24V DC.</w:t>
      </w:r>
    </w:p>
    <w:p w:rsidR="004C06D8" w:rsidRPr="004C06D8" w:rsidRDefault="004C06D8" w:rsidP="004C06D8">
      <w:pPr>
        <w:pStyle w:val="ListeParagraf"/>
        <w:numPr>
          <w:ilvl w:val="0"/>
          <w:numId w:val="5"/>
        </w:numPr>
        <w:spacing w:after="0" w:line="240" w:lineRule="auto"/>
        <w:rPr>
          <w:rFonts w:ascii="Times New Roman" w:hAnsi="Times New Roman" w:cs="Times New Roman"/>
          <w:sz w:val="36"/>
          <w:szCs w:val="36"/>
          <w:lang w:val="en-US"/>
        </w:rPr>
      </w:pPr>
      <w:r w:rsidRPr="004C06D8">
        <w:rPr>
          <w:rFonts w:ascii="Times New Roman" w:hAnsi="Times New Roman" w:cs="Times New Roman"/>
          <w:sz w:val="36"/>
          <w:szCs w:val="36"/>
          <w:lang w:val="en-US"/>
        </w:rPr>
        <w:t>If a protection cover (Optional) is used, the protection cover must be removed to switch the button on.</w:t>
      </w:r>
    </w:p>
    <w:p w:rsidR="004C06D8" w:rsidRPr="004C06D8" w:rsidRDefault="004C06D8" w:rsidP="004C06D8">
      <w:pPr>
        <w:pStyle w:val="ListeParagraf"/>
        <w:numPr>
          <w:ilvl w:val="0"/>
          <w:numId w:val="5"/>
        </w:numPr>
        <w:spacing w:after="0" w:line="240" w:lineRule="auto"/>
        <w:rPr>
          <w:rFonts w:ascii="Times New Roman" w:hAnsi="Times New Roman" w:cs="Times New Roman"/>
          <w:sz w:val="36"/>
          <w:szCs w:val="36"/>
          <w:lang w:val="en-US"/>
        </w:rPr>
      </w:pPr>
      <w:r w:rsidRPr="004C06D8">
        <w:rPr>
          <w:rFonts w:ascii="Times New Roman" w:hAnsi="Times New Roman" w:cs="Times New Roman"/>
          <w:sz w:val="36"/>
          <w:szCs w:val="36"/>
          <w:lang w:val="en-US"/>
        </w:rPr>
        <w:t>Periodic maintenance should be done once a year by an authorized service.</w:t>
      </w:r>
    </w:p>
    <w:p w:rsidR="004C06D8" w:rsidRPr="004C06D8" w:rsidRDefault="004C06D8" w:rsidP="004C06D8">
      <w:pPr>
        <w:pStyle w:val="ListeParagraf"/>
        <w:numPr>
          <w:ilvl w:val="0"/>
          <w:numId w:val="5"/>
        </w:numPr>
        <w:spacing w:after="0" w:line="240" w:lineRule="auto"/>
        <w:rPr>
          <w:rFonts w:ascii="Times New Roman" w:hAnsi="Times New Roman" w:cs="Times New Roman"/>
          <w:sz w:val="36"/>
          <w:szCs w:val="36"/>
          <w:lang w:val="en-US"/>
        </w:rPr>
      </w:pPr>
      <w:r w:rsidRPr="004C06D8">
        <w:rPr>
          <w:rFonts w:ascii="Times New Roman" w:hAnsi="Times New Roman" w:cs="Times New Roman"/>
          <w:sz w:val="36"/>
          <w:szCs w:val="36"/>
          <w:lang w:val="en-US"/>
        </w:rPr>
        <w:t>Do not touch with wet hands.</w:t>
      </w:r>
    </w:p>
    <w:p w:rsidR="004C06D8" w:rsidRPr="004C06D8" w:rsidRDefault="004C06D8" w:rsidP="004C06D8">
      <w:pPr>
        <w:pStyle w:val="ListeParagraf"/>
        <w:numPr>
          <w:ilvl w:val="0"/>
          <w:numId w:val="5"/>
        </w:numPr>
        <w:spacing w:after="0" w:line="240" w:lineRule="auto"/>
        <w:rPr>
          <w:rFonts w:ascii="Times New Roman" w:hAnsi="Times New Roman" w:cs="Times New Roman"/>
          <w:sz w:val="36"/>
          <w:szCs w:val="36"/>
          <w:lang w:val="en-US"/>
        </w:rPr>
      </w:pPr>
      <w:r w:rsidRPr="004C06D8">
        <w:rPr>
          <w:rFonts w:ascii="Times New Roman" w:hAnsi="Times New Roman" w:cs="Times New Roman"/>
          <w:sz w:val="36"/>
          <w:szCs w:val="36"/>
          <w:lang w:val="en-US"/>
        </w:rPr>
        <w:t>Protect against falls and impacts.</w:t>
      </w:r>
    </w:p>
    <w:p w:rsidR="004C06D8" w:rsidRPr="004C06D8" w:rsidRDefault="004C06D8" w:rsidP="004C06D8">
      <w:pPr>
        <w:pStyle w:val="ListeParagraf"/>
        <w:numPr>
          <w:ilvl w:val="0"/>
          <w:numId w:val="5"/>
        </w:numPr>
        <w:spacing w:after="0" w:line="240" w:lineRule="auto"/>
        <w:rPr>
          <w:rFonts w:ascii="Times New Roman" w:hAnsi="Times New Roman" w:cs="Times New Roman"/>
          <w:sz w:val="36"/>
          <w:szCs w:val="36"/>
          <w:lang w:val="en-US"/>
        </w:rPr>
      </w:pPr>
      <w:r w:rsidRPr="004C06D8">
        <w:rPr>
          <w:rFonts w:ascii="Times New Roman" w:hAnsi="Times New Roman" w:cs="Times New Roman"/>
          <w:sz w:val="36"/>
          <w:szCs w:val="36"/>
          <w:lang w:val="en-US"/>
        </w:rPr>
        <w:t>It is recommended not to use the product in places where substances that can cause corrosion are concentrated.</w:t>
      </w:r>
    </w:p>
    <w:p w:rsidR="004C06D8" w:rsidRPr="004C06D8" w:rsidRDefault="004C06D8" w:rsidP="004C06D8">
      <w:pPr>
        <w:pStyle w:val="ListeParagraf"/>
        <w:numPr>
          <w:ilvl w:val="0"/>
          <w:numId w:val="5"/>
        </w:numPr>
        <w:spacing w:after="0" w:line="240" w:lineRule="auto"/>
        <w:rPr>
          <w:rFonts w:ascii="Times New Roman" w:hAnsi="Times New Roman" w:cs="Times New Roman"/>
          <w:sz w:val="36"/>
          <w:szCs w:val="36"/>
          <w:lang w:val="en-US"/>
        </w:rPr>
      </w:pPr>
      <w:r w:rsidRPr="004C06D8">
        <w:rPr>
          <w:rFonts w:ascii="Times New Roman" w:hAnsi="Times New Roman" w:cs="Times New Roman"/>
          <w:sz w:val="36"/>
          <w:szCs w:val="36"/>
          <w:lang w:val="en-US"/>
        </w:rPr>
        <w:t>The warranty period is 2 (two) years.</w:t>
      </w:r>
    </w:p>
    <w:p w:rsidR="000774FD" w:rsidRPr="004C06D8" w:rsidRDefault="004C06D8" w:rsidP="004C06D8">
      <w:pPr>
        <w:pStyle w:val="ListeParagraf"/>
        <w:numPr>
          <w:ilvl w:val="0"/>
          <w:numId w:val="5"/>
        </w:numPr>
        <w:spacing w:after="0" w:line="240" w:lineRule="auto"/>
        <w:rPr>
          <w:rFonts w:ascii="Times New Roman" w:hAnsi="Times New Roman" w:cs="Times New Roman"/>
          <w:sz w:val="36"/>
          <w:szCs w:val="36"/>
          <w:lang w:val="en-US"/>
        </w:rPr>
      </w:pPr>
      <w:r w:rsidRPr="004C06D8">
        <w:rPr>
          <w:rFonts w:ascii="Times New Roman" w:hAnsi="Times New Roman" w:cs="Times New Roman"/>
          <w:sz w:val="36"/>
          <w:szCs w:val="36"/>
          <w:lang w:val="en-US"/>
        </w:rPr>
        <w:t>The useful life of the goods is 7 years.</w:t>
      </w:r>
    </w:p>
    <w:p w:rsidR="000774FD" w:rsidRDefault="00DD2AAB">
      <w:r>
        <w:rPr>
          <w:rFonts w:ascii="Times New Roman" w:hAnsi="Times New Roman" w:cs="Times New Roman"/>
          <w:noProof/>
          <w:sz w:val="24"/>
          <w:szCs w:val="24"/>
          <w:lang w:eastAsia="tr-TR"/>
        </w:rPr>
        <w:lastRenderedPageBreak/>
        <w:drawing>
          <wp:inline distT="0" distB="0" distL="0" distR="0" wp14:anchorId="0E444B0D" wp14:editId="6CFFF5FB">
            <wp:extent cx="1847850" cy="7239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s logo.jpg"/>
                    <pic:cNvPicPr/>
                  </pic:nvPicPr>
                  <pic:blipFill>
                    <a:blip r:embed="rId16">
                      <a:extLst>
                        <a:ext uri="{28A0092B-C50C-407E-A947-70E740481C1C}">
                          <a14:useLocalDpi xmlns:a14="http://schemas.microsoft.com/office/drawing/2010/main" val="0"/>
                        </a:ext>
                      </a:extLst>
                    </a:blip>
                    <a:stretch>
                      <a:fillRect/>
                    </a:stretch>
                  </pic:blipFill>
                  <pic:spPr>
                    <a:xfrm>
                      <a:off x="0" y="0"/>
                      <a:ext cx="1847850" cy="723900"/>
                    </a:xfrm>
                    <a:prstGeom prst="rect">
                      <a:avLst/>
                    </a:prstGeom>
                  </pic:spPr>
                </pic:pic>
              </a:graphicData>
            </a:graphic>
          </wp:inline>
        </w:drawing>
      </w:r>
      <w:r w:rsidRPr="00E500EF">
        <w:rPr>
          <w:rFonts w:ascii="Times New Roman"/>
          <w:noProof/>
          <w:sz w:val="20"/>
          <w:lang w:eastAsia="tr-TR"/>
        </w:rPr>
        <mc:AlternateContent>
          <mc:Choice Requires="wps">
            <w:drawing>
              <wp:anchor distT="0" distB="0" distL="114300" distR="114300" simplePos="0" relativeHeight="251668480" behindDoc="0" locked="0" layoutInCell="1" allowOverlap="1" wp14:anchorId="120BBB05" wp14:editId="671264FD">
                <wp:simplePos x="0" y="0"/>
                <wp:positionH relativeFrom="column">
                  <wp:posOffset>974725</wp:posOffset>
                </wp:positionH>
                <wp:positionV relativeFrom="paragraph">
                  <wp:posOffset>942975</wp:posOffset>
                </wp:positionV>
                <wp:extent cx="4518838" cy="1020725"/>
                <wp:effectExtent l="0" t="0" r="0" b="825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838" cy="1020725"/>
                        </a:xfrm>
                        <a:prstGeom prst="rect">
                          <a:avLst/>
                        </a:prstGeom>
                        <a:solidFill>
                          <a:srgbClr val="FFFFFF"/>
                        </a:solidFill>
                        <a:ln w="9525">
                          <a:noFill/>
                          <a:miter lim="800000"/>
                          <a:headEnd/>
                          <a:tailEnd/>
                        </a:ln>
                      </wps:spPr>
                      <wps:txbx>
                        <w:txbxContent>
                          <w:p w:rsidR="00DD2AAB" w:rsidRPr="00504E3A" w:rsidRDefault="00DD2AAB" w:rsidP="00DD2AAB">
                            <w:pPr>
                              <w:spacing w:after="0" w:line="240" w:lineRule="auto"/>
                              <w:jc w:val="center"/>
                              <w:rPr>
                                <w:rFonts w:ascii="Times New Roman" w:hAnsi="Times New Roman" w:cs="Times New Roman"/>
                                <w:szCs w:val="10"/>
                              </w:rPr>
                            </w:pPr>
                            <w:r w:rsidRPr="00504E3A">
                              <w:rPr>
                                <w:rFonts w:ascii="Times New Roman" w:hAnsi="Times New Roman" w:cs="Times New Roman"/>
                                <w:szCs w:val="10"/>
                              </w:rPr>
                              <w:t>TURKISH REPUBLIC</w:t>
                            </w:r>
                          </w:p>
                          <w:p w:rsidR="00DD2AAB" w:rsidRDefault="00DD2AAB" w:rsidP="00DD2AAB">
                            <w:pPr>
                              <w:spacing w:after="0" w:line="240" w:lineRule="auto"/>
                              <w:jc w:val="center"/>
                              <w:rPr>
                                <w:rFonts w:ascii="Times New Roman" w:hAnsi="Times New Roman" w:cs="Times New Roman"/>
                                <w:szCs w:val="10"/>
                              </w:rPr>
                            </w:pPr>
                            <w:r w:rsidRPr="00504E3A">
                              <w:rPr>
                                <w:rFonts w:ascii="Times New Roman" w:hAnsi="Times New Roman" w:cs="Times New Roman"/>
                                <w:szCs w:val="10"/>
                              </w:rPr>
                              <w:t>MINISTRY OF INDUSTRY AND TRADE OF PROTECTION OF CONSUMER AND COMPETITION</w:t>
                            </w:r>
                          </w:p>
                          <w:p w:rsidR="00DD2AAB" w:rsidRPr="00504E3A" w:rsidRDefault="00DD2AAB" w:rsidP="00DD2AAB">
                            <w:pPr>
                              <w:spacing w:after="0" w:line="240" w:lineRule="auto"/>
                              <w:jc w:val="center"/>
                              <w:rPr>
                                <w:rFonts w:ascii="Times New Roman" w:hAnsi="Times New Roman" w:cs="Times New Roman"/>
                                <w:szCs w:val="10"/>
                              </w:rPr>
                            </w:pPr>
                            <w:r w:rsidRPr="00504E3A">
                              <w:rPr>
                                <w:rFonts w:ascii="Times New Roman" w:hAnsi="Times New Roman" w:cs="Times New Roman"/>
                                <w:szCs w:val="10"/>
                              </w:rPr>
                              <w:t>GENERAL DIRECTORATE</w:t>
                            </w:r>
                          </w:p>
                          <w:p w:rsidR="00DD2AAB" w:rsidRPr="00504E3A" w:rsidRDefault="00DD2AAB" w:rsidP="00DD2AAB">
                            <w:pPr>
                              <w:spacing w:after="0" w:line="240" w:lineRule="auto"/>
                              <w:jc w:val="center"/>
                              <w:rPr>
                                <w:rFonts w:ascii="Times New Roman" w:hAnsi="Times New Roman" w:cs="Times New Roman"/>
                                <w:b/>
                                <w:szCs w:val="10"/>
                              </w:rPr>
                            </w:pPr>
                            <w:r w:rsidRPr="00504E3A">
                              <w:rPr>
                                <w:rFonts w:ascii="Times New Roman" w:hAnsi="Times New Roman" w:cs="Times New Roman"/>
                                <w:b/>
                                <w:szCs w:val="10"/>
                              </w:rPr>
                              <w:t>WARRANTY CERTIFICATE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7" o:spid="_x0000_s1034" type="#_x0000_t202" style="position:absolute;margin-left:76.75pt;margin-top:74.25pt;width:355.8pt;height:8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" stroked="f">
                <v:textbox>
                  <w:txbxContent>
                    <w:p w:rsidR="00DD2AAB" w:rsidRPr="00504E3A" w:rsidRDefault="00DD2AAB" w:rsidP="00DD2AAB">
                      <w:pPr>
                        <w:spacing w:after="0" w:line="240" w:lineRule="auto"/>
                        <w:jc w:val="center"/>
                        <w:rPr>
                          <w:rFonts w:ascii="Times New Roman" w:hAnsi="Times New Roman" w:cs="Times New Roman"/>
                          <w:szCs w:val="10"/>
                        </w:rPr>
                      </w:pPr>
                      <w:r w:rsidRPr="00504E3A">
                        <w:rPr>
                          <w:rFonts w:ascii="Times New Roman" w:hAnsi="Times New Roman" w:cs="Times New Roman"/>
                          <w:szCs w:val="10"/>
                        </w:rPr>
                        <w:t>TURKISH REPUBLIC</w:t>
                      </w:r>
                    </w:p>
                    <w:p w:rsidR="00DD2AAB" w:rsidRDefault="00DD2AAB" w:rsidP="00DD2AAB">
                      <w:pPr>
                        <w:spacing w:after="0" w:line="240" w:lineRule="auto"/>
                        <w:jc w:val="center"/>
                        <w:rPr>
                          <w:rFonts w:ascii="Times New Roman" w:hAnsi="Times New Roman" w:cs="Times New Roman"/>
                          <w:szCs w:val="10"/>
                        </w:rPr>
                      </w:pPr>
                      <w:r w:rsidRPr="00504E3A">
                        <w:rPr>
                          <w:rFonts w:ascii="Times New Roman" w:hAnsi="Times New Roman" w:cs="Times New Roman"/>
                          <w:szCs w:val="10"/>
                        </w:rPr>
                        <w:t>MINISTRY OF INDUSTRY AND TRADE OF PROTECTION OF CONSUMER AND COMPETITION</w:t>
                      </w:r>
                    </w:p>
                    <w:p w:rsidR="00DD2AAB" w:rsidRPr="00504E3A" w:rsidRDefault="00DD2AAB" w:rsidP="00DD2AAB">
                      <w:pPr>
                        <w:spacing w:after="0" w:line="240" w:lineRule="auto"/>
                        <w:jc w:val="center"/>
                        <w:rPr>
                          <w:rFonts w:ascii="Times New Roman" w:hAnsi="Times New Roman" w:cs="Times New Roman"/>
                          <w:szCs w:val="10"/>
                        </w:rPr>
                      </w:pPr>
                      <w:r w:rsidRPr="00504E3A">
                        <w:rPr>
                          <w:rFonts w:ascii="Times New Roman" w:hAnsi="Times New Roman" w:cs="Times New Roman"/>
                          <w:szCs w:val="10"/>
                        </w:rPr>
                        <w:t>GENERAL DIRECTORATE</w:t>
                      </w:r>
                    </w:p>
                    <w:p w:rsidR="00DD2AAB" w:rsidRPr="00504E3A" w:rsidRDefault="00DD2AAB" w:rsidP="00DD2AAB">
                      <w:pPr>
                        <w:spacing w:after="0" w:line="240" w:lineRule="auto"/>
                        <w:jc w:val="center"/>
                        <w:rPr>
                          <w:rFonts w:ascii="Times New Roman" w:hAnsi="Times New Roman" w:cs="Times New Roman"/>
                          <w:b/>
                          <w:szCs w:val="10"/>
                        </w:rPr>
                      </w:pPr>
                      <w:r w:rsidRPr="00504E3A">
                        <w:rPr>
                          <w:rFonts w:ascii="Times New Roman" w:hAnsi="Times New Roman" w:cs="Times New Roman"/>
                          <w:b/>
                          <w:szCs w:val="10"/>
                        </w:rPr>
                        <w:t>WARRANTY CERTIFICATE</w:t>
                      </w:r>
                    </w:p>
                  </w:txbxContent>
                </v:textbox>
              </v:shape>
            </w:pict>
          </mc:Fallback>
        </mc:AlternateContent>
      </w:r>
    </w:p>
    <w:p w:rsidR="00DD2AAB" w:rsidRDefault="00DD2AAB"/>
    <w:p w:rsidR="00DD2AAB" w:rsidRDefault="00DD2AAB"/>
    <w:p w:rsidR="00DD2AAB" w:rsidRDefault="00DD2AAB"/>
    <w:p w:rsidR="000774FD" w:rsidRDefault="00DD2AAB">
      <w:r>
        <w:rPr>
          <w:rFonts w:ascii="Times New Roman"/>
          <w:noProof/>
          <w:sz w:val="20"/>
          <w:lang w:eastAsia="tr-TR"/>
        </w:rPr>
        <mc:AlternateContent>
          <mc:Choice Requires="wps">
            <w:drawing>
              <wp:anchor distT="0" distB="0" distL="114300" distR="114300" simplePos="0" relativeHeight="251670528" behindDoc="0" locked="0" layoutInCell="1" allowOverlap="1" wp14:anchorId="52719FE1" wp14:editId="6C0F52DA">
                <wp:simplePos x="0" y="0"/>
                <wp:positionH relativeFrom="column">
                  <wp:posOffset>230505</wp:posOffset>
                </wp:positionH>
                <wp:positionV relativeFrom="paragraph">
                  <wp:posOffset>10795</wp:posOffset>
                </wp:positionV>
                <wp:extent cx="5986072" cy="1244010"/>
                <wp:effectExtent l="0" t="0" r="0" b="0"/>
                <wp:wrapNone/>
                <wp:docPr id="26" name="Metin Kutusu 26"/>
                <wp:cNvGraphicFramePr/>
                <a:graphic xmlns:a="http://schemas.openxmlformats.org/drawingml/2006/main">
                  <a:graphicData uri="http://schemas.microsoft.com/office/word/2010/wordprocessingShape">
                    <wps:wsp>
                      <wps:cNvSpPr txBox="1"/>
                      <wps:spPr>
                        <a:xfrm>
                          <a:off x="0" y="0"/>
                          <a:ext cx="5986072" cy="124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2AAB" w:rsidRPr="00504E3A" w:rsidRDefault="00DD2AAB" w:rsidP="00DD2AAB">
                            <w:pPr>
                              <w:rPr>
                                <w:rFonts w:ascii="Times New Roman" w:hAnsi="Times New Roman" w:cs="Times New Roman"/>
                                <w:b/>
                                <w:sz w:val="24"/>
                                <w:szCs w:val="8"/>
                                <w:lang w:val="en-US"/>
                              </w:rPr>
                            </w:pPr>
                            <w:r w:rsidRPr="00504E3A">
                              <w:rPr>
                                <w:rFonts w:ascii="Times New Roman" w:hAnsi="Times New Roman" w:cs="Times New Roman"/>
                                <w:b/>
                                <w:sz w:val="24"/>
                                <w:szCs w:val="8"/>
                                <w:lang w:val="en-US"/>
                              </w:rPr>
                              <w:t>Approval Date and Number of Document:</w:t>
                            </w:r>
                          </w:p>
                          <w:p w:rsidR="00DD2AAB" w:rsidRPr="00504E3A" w:rsidRDefault="00DD2AAB" w:rsidP="00DD2AAB">
                            <w:pPr>
                              <w:ind w:firstLine="708"/>
                              <w:rPr>
                                <w:rFonts w:ascii="Times New Roman" w:hAnsi="Times New Roman" w:cs="Times New Roman"/>
                                <w:sz w:val="24"/>
                                <w:szCs w:val="8"/>
                                <w:lang w:val="en-US"/>
                              </w:rPr>
                            </w:pPr>
                            <w:r w:rsidRPr="00504E3A">
                              <w:rPr>
                                <w:rFonts w:ascii="Times New Roman" w:hAnsi="Times New Roman" w:cs="Times New Roman"/>
                                <w:sz w:val="24"/>
                                <w:szCs w:val="8"/>
                                <w:lang w:val="en-US"/>
                              </w:rPr>
                              <w:t>In the use of this document; Permission has been granted by the Republic of Turkey General Directorate of Protection of Consumer and Competition pursuant to the Law No. 4077 on the Protection of the Consumer and the Regulation on the Implementation Principles of the Warranty Certificate, which was put into effect on the basis of this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6" o:spid="_x0000_s1035" type="#_x0000_t202" style="position:absolute;margin-left:18.15pt;margin-top:.85pt;width:471.35pt;height:9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" fillcolor="white [3201]" stroked="f" strokeweight=".5pt">
                <v:textbox>
                  <w:txbxContent>
                    <w:p w:rsidR="00DD2AAB" w:rsidRPr="00504E3A" w:rsidRDefault="00DD2AAB" w:rsidP="00DD2AAB">
                      <w:pPr>
                        <w:rPr>
                          <w:rFonts w:ascii="Times New Roman" w:hAnsi="Times New Roman" w:cs="Times New Roman"/>
                          <w:b/>
                          <w:sz w:val="24"/>
                          <w:szCs w:val="8"/>
                          <w:lang w:val="en-US"/>
                        </w:rPr>
                      </w:pPr>
                      <w:r w:rsidRPr="00504E3A">
                        <w:rPr>
                          <w:rFonts w:ascii="Times New Roman" w:hAnsi="Times New Roman" w:cs="Times New Roman"/>
                          <w:b/>
                          <w:sz w:val="24"/>
                          <w:szCs w:val="8"/>
                          <w:lang w:val="en-US"/>
                        </w:rPr>
                        <w:t>Approval Date and Number of Document:</w:t>
                      </w:r>
                    </w:p>
                    <w:p w:rsidR="00DD2AAB" w:rsidRPr="00504E3A" w:rsidRDefault="00DD2AAB" w:rsidP="00DD2AAB">
                      <w:pPr>
                        <w:ind w:firstLine="708"/>
                        <w:rPr>
                          <w:rFonts w:ascii="Times New Roman" w:hAnsi="Times New Roman" w:cs="Times New Roman"/>
                          <w:sz w:val="24"/>
                          <w:szCs w:val="8"/>
                          <w:lang w:val="en-US"/>
                        </w:rPr>
                      </w:pPr>
                      <w:r w:rsidRPr="00504E3A">
                        <w:rPr>
                          <w:rFonts w:ascii="Times New Roman" w:hAnsi="Times New Roman" w:cs="Times New Roman"/>
                          <w:sz w:val="24"/>
                          <w:szCs w:val="8"/>
                          <w:lang w:val="en-US"/>
                        </w:rPr>
                        <w:t>In the use of this document; Permission has been granted by the Republic of Turkey General Directorate of Protection of Consumer and Competition pursuant to the Law No. 4077 on the Protection of the Consumer and the Regulation on the Implementation Principles of the Warranty Certificate, which was put into effect on the basis of this Law.</w:t>
                      </w:r>
                    </w:p>
                  </w:txbxContent>
                </v:textbox>
              </v:shape>
            </w:pict>
          </mc:Fallback>
        </mc:AlternateContent>
      </w:r>
    </w:p>
    <w:p w:rsidR="000774FD" w:rsidRDefault="000774FD"/>
    <w:p w:rsidR="00DD2AAB" w:rsidRDefault="00DD2AAB"/>
    <w:p w:rsidR="00DD2AAB" w:rsidRDefault="00DD2AAB"/>
    <w:p w:rsidR="00DD2AAB" w:rsidRDefault="00DD2AAB">
      <w:r>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14:anchorId="7145E69C" wp14:editId="21ACD27B">
                <wp:simplePos x="0" y="0"/>
                <wp:positionH relativeFrom="column">
                  <wp:posOffset>229870</wp:posOffset>
                </wp:positionH>
                <wp:positionV relativeFrom="paragraph">
                  <wp:posOffset>-111760</wp:posOffset>
                </wp:positionV>
                <wp:extent cx="2797200" cy="266400"/>
                <wp:effectExtent l="57150" t="38100" r="60325" b="95885"/>
                <wp:wrapNone/>
                <wp:docPr id="27" name="Yuvarlatılmış Dikdörtgen 27"/>
                <wp:cNvGraphicFramePr/>
                <a:graphic xmlns:a="http://schemas.openxmlformats.org/drawingml/2006/main">
                  <a:graphicData uri="http://schemas.microsoft.com/office/word/2010/wordprocessingShape">
                    <wps:wsp>
                      <wps:cNvSpPr/>
                      <wps:spPr>
                        <a:xfrm>
                          <a:off x="0" y="0"/>
                          <a:ext cx="2797200" cy="266400"/>
                        </a:xfrm>
                        <a:prstGeom prst="roundRect">
                          <a:avLst/>
                        </a:prstGeom>
                      </wps:spPr>
                      <wps:style>
                        <a:lnRef idx="1">
                          <a:schemeClr val="dk1"/>
                        </a:lnRef>
                        <a:fillRef idx="2">
                          <a:schemeClr val="dk1"/>
                        </a:fillRef>
                        <a:effectRef idx="1">
                          <a:schemeClr val="dk1"/>
                        </a:effectRef>
                        <a:fontRef idx="minor">
                          <a:schemeClr val="dk1"/>
                        </a:fontRef>
                      </wps:style>
                      <wps:txbx>
                        <w:txbxContent>
                          <w:p w:rsidR="00DD2AAB" w:rsidRPr="0057609A" w:rsidRDefault="00DD2AAB" w:rsidP="00DD2AAB">
                            <w:pPr>
                              <w:jc w:val="center"/>
                              <w:rPr>
                                <w:rFonts w:ascii="Times New Roman" w:hAnsi="Times New Roman" w:cs="Times New Roman"/>
                                <w:b/>
                                <w:sz w:val="24"/>
                              </w:rPr>
                            </w:pPr>
                            <w:r w:rsidRPr="0057609A">
                              <w:rPr>
                                <w:rFonts w:ascii="Times New Roman" w:hAnsi="Times New Roman" w:cs="Times New Roman"/>
                                <w:b/>
                                <w:sz w:val="24"/>
                              </w:rPr>
                              <w:t>MANUFACTURER / IMPORTER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36" style="position:absolute;margin-left:18.1pt;margin-top:-8.8pt;width:220.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" fillcolor="gray [1616]" strokecolor="black [3040]">
                <v:fill color2="#d9d9d9 [496]" rotate="t" angle="180" colors="0 #bcbcbc;22938f #d0d0d0;1 #ededed" focus="100%" type="gradient"/>
                <v:shadow on="t" color="black" opacity="24903f" origin=",.5" offset="0,.55556mm"/>
                <v:textbox>
                  <w:txbxContent>
                    <w:p w:rsidR="00DD2AAB" w:rsidRPr="0057609A" w:rsidRDefault="00DD2AAB" w:rsidP="00DD2AAB">
                      <w:pPr>
                        <w:jc w:val="center"/>
                        <w:rPr>
                          <w:rFonts w:ascii="Times New Roman" w:hAnsi="Times New Roman" w:cs="Times New Roman"/>
                          <w:b/>
                          <w:sz w:val="24"/>
                        </w:rPr>
                      </w:pPr>
                      <w:r w:rsidRPr="0057609A">
                        <w:rPr>
                          <w:rFonts w:ascii="Times New Roman" w:hAnsi="Times New Roman" w:cs="Times New Roman"/>
                          <w:b/>
                          <w:sz w:val="24"/>
                        </w:rPr>
                        <w:t>MANUFACTURER / IMPORTER COMPANY</w:t>
                      </w:r>
                    </w:p>
                  </w:txbxContent>
                </v:textbox>
              </v:roundrect>
            </w:pict>
          </mc:Fallback>
        </mc:AlternateContent>
      </w:r>
    </w:p>
    <w:tbl>
      <w:tblPr>
        <w:tblStyle w:val="TabloKlavuzu"/>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83"/>
        <w:gridCol w:w="7121"/>
      </w:tblGrid>
      <w:tr w:rsidR="00DD2AAB" w:rsidRPr="001B7571" w:rsidTr="00FE5C91">
        <w:tc>
          <w:tcPr>
            <w:tcW w:w="1668"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TITLE</w:t>
            </w:r>
          </w:p>
        </w:tc>
        <w:tc>
          <w:tcPr>
            <w:tcW w:w="283"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7121" w:type="dxa"/>
          </w:tcPr>
          <w:p w:rsidR="00DD2AAB" w:rsidRPr="001B7571" w:rsidRDefault="00DD2AAB" w:rsidP="00FE5C91">
            <w:pPr>
              <w:rPr>
                <w:rFonts w:ascii="Times New Roman" w:hAnsi="Times New Roman" w:cs="Times New Roman"/>
                <w:sz w:val="24"/>
                <w:szCs w:val="24"/>
                <w:lang w:val="en-US"/>
              </w:rPr>
            </w:pPr>
            <w:r w:rsidRPr="001B7571">
              <w:rPr>
                <w:rFonts w:ascii="Times New Roman" w:hAnsi="Times New Roman" w:cs="Times New Roman"/>
                <w:color w:val="2A2A2A"/>
                <w:w w:val="90"/>
                <w:sz w:val="24"/>
                <w:szCs w:val="24"/>
                <w:lang w:val="en-US"/>
              </w:rPr>
              <w:t>Eleks Electric Electronic Systems Industry and Trade Limited Company</w:t>
            </w:r>
          </w:p>
        </w:tc>
      </w:tr>
      <w:tr w:rsidR="00DD2AAB" w:rsidRPr="001B7571" w:rsidTr="00FE5C91">
        <w:tc>
          <w:tcPr>
            <w:tcW w:w="1668"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ADDRESS</w:t>
            </w:r>
          </w:p>
        </w:tc>
        <w:tc>
          <w:tcPr>
            <w:tcW w:w="283"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7121" w:type="dxa"/>
          </w:tcPr>
          <w:p w:rsidR="00DD2AAB" w:rsidRPr="001B7571" w:rsidRDefault="00DD2AAB" w:rsidP="00FE5C91">
            <w:pPr>
              <w:rPr>
                <w:rFonts w:ascii="Times New Roman" w:hAnsi="Times New Roman" w:cs="Times New Roman"/>
                <w:color w:val="2A2A2A"/>
                <w:w w:val="90"/>
                <w:sz w:val="24"/>
                <w:szCs w:val="24"/>
                <w:lang w:val="en-US"/>
              </w:rPr>
            </w:pPr>
            <w:r w:rsidRPr="001B7571">
              <w:rPr>
                <w:rFonts w:ascii="Times New Roman" w:hAnsi="Times New Roman" w:cs="Times New Roman"/>
                <w:color w:val="2A2A2A"/>
                <w:w w:val="90"/>
                <w:sz w:val="24"/>
                <w:szCs w:val="24"/>
                <w:lang w:val="en-US"/>
              </w:rPr>
              <w:t>Şerifali Region Bayraktar Avenue Emin Str. No:3 Yukarı</w:t>
            </w:r>
          </w:p>
          <w:p w:rsidR="00DD2AAB" w:rsidRPr="001B7571" w:rsidRDefault="00DD2AAB" w:rsidP="00FE5C91">
            <w:pPr>
              <w:rPr>
                <w:rFonts w:ascii="Times New Roman" w:hAnsi="Times New Roman" w:cs="Times New Roman"/>
                <w:sz w:val="24"/>
                <w:szCs w:val="24"/>
                <w:lang w:val="en-US"/>
              </w:rPr>
            </w:pPr>
            <w:r w:rsidRPr="001B7571">
              <w:rPr>
                <w:rFonts w:ascii="Times New Roman" w:hAnsi="Times New Roman" w:cs="Times New Roman"/>
                <w:color w:val="2A2A2A"/>
                <w:w w:val="90"/>
                <w:sz w:val="24"/>
                <w:szCs w:val="24"/>
                <w:lang w:val="en-US"/>
              </w:rPr>
              <w:t xml:space="preserve">Dudullu - </w:t>
            </w:r>
            <w:proofErr w:type="spellStart"/>
            <w:r w:rsidRPr="001B7571">
              <w:rPr>
                <w:rFonts w:ascii="Times New Roman" w:hAnsi="Times New Roman" w:cs="Times New Roman"/>
                <w:color w:val="2A2A2A"/>
                <w:w w:val="90"/>
                <w:sz w:val="24"/>
                <w:szCs w:val="24"/>
                <w:lang w:val="en-US"/>
              </w:rPr>
              <w:t>Umraniye</w:t>
            </w:r>
            <w:proofErr w:type="spellEnd"/>
            <w:r w:rsidRPr="001B7571">
              <w:rPr>
                <w:rFonts w:ascii="Times New Roman" w:hAnsi="Times New Roman" w:cs="Times New Roman"/>
                <w:color w:val="2A2A2A"/>
                <w:w w:val="90"/>
                <w:sz w:val="24"/>
                <w:szCs w:val="24"/>
                <w:lang w:val="en-US"/>
              </w:rPr>
              <w:t xml:space="preserve"> / ISTANBUL</w:t>
            </w:r>
          </w:p>
        </w:tc>
      </w:tr>
      <w:tr w:rsidR="00DD2AAB" w:rsidRPr="001B7571" w:rsidTr="00FE5C91">
        <w:tc>
          <w:tcPr>
            <w:tcW w:w="1668"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PHONE</w:t>
            </w:r>
          </w:p>
        </w:tc>
        <w:tc>
          <w:tcPr>
            <w:tcW w:w="283"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7121" w:type="dxa"/>
          </w:tcPr>
          <w:p w:rsidR="00DD2AAB" w:rsidRPr="001B7571" w:rsidRDefault="00DD2AAB" w:rsidP="00FE5C91">
            <w:pPr>
              <w:rPr>
                <w:rFonts w:ascii="Times New Roman" w:hAnsi="Times New Roman" w:cs="Times New Roman"/>
                <w:sz w:val="24"/>
                <w:szCs w:val="24"/>
                <w:lang w:val="en-US"/>
              </w:rPr>
            </w:pPr>
            <w:r w:rsidRPr="001B7571">
              <w:rPr>
                <w:rFonts w:ascii="Times New Roman" w:hAnsi="Times New Roman" w:cs="Times New Roman"/>
                <w:color w:val="2A2A2A"/>
                <w:w w:val="90"/>
                <w:sz w:val="24"/>
                <w:szCs w:val="24"/>
                <w:lang w:val="en-US"/>
              </w:rPr>
              <w:t>0216 463 47 28 -29 -30</w:t>
            </w:r>
          </w:p>
        </w:tc>
      </w:tr>
      <w:tr w:rsidR="00DD2AAB" w:rsidRPr="001B7571" w:rsidTr="00FE5C91">
        <w:tc>
          <w:tcPr>
            <w:tcW w:w="1668"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FAX</w:t>
            </w:r>
          </w:p>
        </w:tc>
        <w:tc>
          <w:tcPr>
            <w:tcW w:w="283"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7121" w:type="dxa"/>
          </w:tcPr>
          <w:p w:rsidR="00DD2AAB" w:rsidRPr="001B7571" w:rsidRDefault="00DD2AAB" w:rsidP="00FE5C91">
            <w:pPr>
              <w:rPr>
                <w:rFonts w:ascii="Times New Roman" w:hAnsi="Times New Roman" w:cs="Times New Roman"/>
                <w:sz w:val="24"/>
                <w:szCs w:val="24"/>
                <w:lang w:val="en-US"/>
              </w:rPr>
            </w:pPr>
            <w:r w:rsidRPr="001B7571">
              <w:rPr>
                <w:rFonts w:ascii="Times New Roman" w:hAnsi="Times New Roman" w:cs="Times New Roman"/>
                <w:color w:val="2A2A2A"/>
                <w:w w:val="90"/>
                <w:sz w:val="24"/>
                <w:szCs w:val="24"/>
                <w:lang w:val="en-US"/>
              </w:rPr>
              <w:t>0216 463 47 31</w:t>
            </w:r>
          </w:p>
        </w:tc>
      </w:tr>
    </w:tbl>
    <w:p w:rsidR="00DD2AAB" w:rsidRDefault="00DD2AAB">
      <w:r>
        <w:rPr>
          <w:rFonts w:ascii="Times New Roman" w:hAnsi="Times New Roman" w:cs="Times New Roman"/>
          <w:noProof/>
          <w:sz w:val="24"/>
          <w:szCs w:val="24"/>
          <w:lang w:eastAsia="tr-TR"/>
        </w:rPr>
        <mc:AlternateContent>
          <mc:Choice Requires="wps">
            <w:drawing>
              <wp:anchor distT="0" distB="0" distL="114300" distR="114300" simplePos="0" relativeHeight="251674624" behindDoc="0" locked="0" layoutInCell="1" allowOverlap="1" wp14:anchorId="48AD528D" wp14:editId="3C44D433">
                <wp:simplePos x="0" y="0"/>
                <wp:positionH relativeFrom="column">
                  <wp:posOffset>229870</wp:posOffset>
                </wp:positionH>
                <wp:positionV relativeFrom="paragraph">
                  <wp:posOffset>10751</wp:posOffset>
                </wp:positionV>
                <wp:extent cx="2797200" cy="266400"/>
                <wp:effectExtent l="57150" t="38100" r="60325" b="95885"/>
                <wp:wrapNone/>
                <wp:docPr id="14" name="Yuvarlatılmış Dikdörtgen 14"/>
                <wp:cNvGraphicFramePr/>
                <a:graphic xmlns:a="http://schemas.openxmlformats.org/drawingml/2006/main">
                  <a:graphicData uri="http://schemas.microsoft.com/office/word/2010/wordprocessingShape">
                    <wps:wsp>
                      <wps:cNvSpPr/>
                      <wps:spPr>
                        <a:xfrm>
                          <a:off x="0" y="0"/>
                          <a:ext cx="2797200" cy="266400"/>
                        </a:xfrm>
                        <a:prstGeom prst="roundRect">
                          <a:avLst/>
                        </a:prstGeom>
                      </wps:spPr>
                      <wps:style>
                        <a:lnRef idx="1">
                          <a:schemeClr val="dk1"/>
                        </a:lnRef>
                        <a:fillRef idx="2">
                          <a:schemeClr val="dk1"/>
                        </a:fillRef>
                        <a:effectRef idx="1">
                          <a:schemeClr val="dk1"/>
                        </a:effectRef>
                        <a:fontRef idx="minor">
                          <a:schemeClr val="dk1"/>
                        </a:fontRef>
                      </wps:style>
                      <wps:txbx>
                        <w:txbxContent>
                          <w:p w:rsidR="00DD2AAB" w:rsidRPr="0057609A" w:rsidRDefault="00DD2AAB" w:rsidP="00DD2AAB">
                            <w:pPr>
                              <w:jc w:val="center"/>
                              <w:rPr>
                                <w:rFonts w:ascii="Times New Roman" w:hAnsi="Times New Roman" w:cs="Times New Roman"/>
                                <w:b/>
                                <w:sz w:val="24"/>
                              </w:rPr>
                            </w:pPr>
                            <w:r w:rsidRPr="0057609A">
                              <w:rPr>
                                <w:rFonts w:ascii="Times New Roman" w:hAnsi="Times New Roman" w:cs="Times New Roman"/>
                                <w:b/>
                                <w:sz w:val="24"/>
                              </w:rPr>
                              <w:t>COMPANY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4" o:spid="_x0000_s1037" style="position:absolute;margin-left:18.1pt;margin-top:.85pt;width:220.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" fillcolor="gray [1616]" strokecolor="black [3040]">
                <v:fill color2="#d9d9d9 [496]" rotate="t" angle="180" colors="0 #bcbcbc;22938f #d0d0d0;1 #ededed" focus="100%" type="gradient"/>
                <v:shadow on="t" color="black" opacity="24903f" origin=",.5" offset="0,.55556mm"/>
                <v:textbox>
                  <w:txbxContent>
                    <w:p w:rsidR="00DD2AAB" w:rsidRPr="0057609A" w:rsidRDefault="00DD2AAB" w:rsidP="00DD2AAB">
                      <w:pPr>
                        <w:jc w:val="center"/>
                        <w:rPr>
                          <w:rFonts w:ascii="Times New Roman" w:hAnsi="Times New Roman" w:cs="Times New Roman"/>
                          <w:b/>
                          <w:sz w:val="24"/>
                        </w:rPr>
                      </w:pPr>
                      <w:r w:rsidRPr="0057609A">
                        <w:rPr>
                          <w:rFonts w:ascii="Times New Roman" w:hAnsi="Times New Roman" w:cs="Times New Roman"/>
                          <w:b/>
                          <w:sz w:val="24"/>
                        </w:rPr>
                        <w:t>COMPANY AUTHORITY</w:t>
                      </w:r>
                    </w:p>
                  </w:txbxContent>
                </v:textbox>
              </v:roundrect>
            </w:pict>
          </mc:Fallback>
        </mc:AlternateContent>
      </w:r>
    </w:p>
    <w:p w:rsidR="00DD2AAB" w:rsidRDefault="00DD2AAB" w:rsidP="00DD2AAB">
      <w:pPr>
        <w:ind w:left="426"/>
        <w:rPr>
          <w:rFonts w:ascii="Times New Roman" w:hAnsi="Times New Roman" w:cs="Times New Roman"/>
          <w:sz w:val="24"/>
          <w:szCs w:val="24"/>
          <w:lang w:val="en-US"/>
        </w:rPr>
      </w:pPr>
      <w:r w:rsidRPr="001B7571">
        <w:rPr>
          <w:rFonts w:ascii="Times New Roman" w:hAnsi="Times New Roman" w:cs="Times New Roman"/>
          <w:sz w:val="24"/>
          <w:szCs w:val="24"/>
          <w:lang w:val="en-US"/>
        </w:rPr>
        <w:t>SIGNATURE-STAMP</w:t>
      </w:r>
    </w:p>
    <w:p w:rsidR="00DD2AAB" w:rsidRDefault="00DD2AAB" w:rsidP="00DD2AAB">
      <w:pPr>
        <w:ind w:left="426"/>
        <w:rPr>
          <w:rFonts w:ascii="Times New Roman" w:hAnsi="Times New Roman" w:cs="Times New Roman"/>
          <w:sz w:val="24"/>
          <w:szCs w:val="24"/>
          <w:lang w:val="en-US"/>
        </w:rPr>
      </w:pPr>
      <w:r>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14:anchorId="691E1F31" wp14:editId="439F948F">
                <wp:simplePos x="0" y="0"/>
                <wp:positionH relativeFrom="column">
                  <wp:posOffset>219710</wp:posOffset>
                </wp:positionH>
                <wp:positionV relativeFrom="paragraph">
                  <wp:posOffset>273050</wp:posOffset>
                </wp:positionV>
                <wp:extent cx="2797175" cy="266065"/>
                <wp:effectExtent l="57150" t="38100" r="60325" b="95885"/>
                <wp:wrapNone/>
                <wp:docPr id="13" name="Yuvarlatılmış Dikdörtgen 13"/>
                <wp:cNvGraphicFramePr/>
                <a:graphic xmlns:a="http://schemas.openxmlformats.org/drawingml/2006/main">
                  <a:graphicData uri="http://schemas.microsoft.com/office/word/2010/wordprocessingShape">
                    <wps:wsp>
                      <wps:cNvSpPr/>
                      <wps:spPr>
                        <a:xfrm>
                          <a:off x="0" y="0"/>
                          <a:ext cx="2797175" cy="266065"/>
                        </a:xfrm>
                        <a:prstGeom prst="roundRect">
                          <a:avLst/>
                        </a:prstGeom>
                      </wps:spPr>
                      <wps:style>
                        <a:lnRef idx="1">
                          <a:schemeClr val="dk1"/>
                        </a:lnRef>
                        <a:fillRef idx="2">
                          <a:schemeClr val="dk1"/>
                        </a:fillRef>
                        <a:effectRef idx="1">
                          <a:schemeClr val="dk1"/>
                        </a:effectRef>
                        <a:fontRef idx="minor">
                          <a:schemeClr val="dk1"/>
                        </a:fontRef>
                      </wps:style>
                      <wps:txbx>
                        <w:txbxContent>
                          <w:p w:rsidR="00DD2AAB" w:rsidRPr="0057609A" w:rsidRDefault="00DD2AAB" w:rsidP="00DD2AAB">
                            <w:pPr>
                              <w:jc w:val="center"/>
                              <w:rPr>
                                <w:rFonts w:ascii="Times New Roman" w:hAnsi="Times New Roman" w:cs="Times New Roman"/>
                                <w:b/>
                                <w:sz w:val="24"/>
                              </w:rPr>
                            </w:pPr>
                            <w:r w:rsidRPr="0057609A">
                              <w:rPr>
                                <w:rFonts w:ascii="Times New Roman" w:hAnsi="Times New Roman" w:cs="Times New Roman"/>
                                <w:b/>
                                <w:sz w:val="24"/>
                              </w:rPr>
                              <w:t>THE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3" o:spid="_x0000_s1038" style="position:absolute;left:0;text-align:left;margin-left:17.3pt;margin-top:21.5pt;width:220.25pt;height:2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DD2AAB" w:rsidRPr="0057609A" w:rsidRDefault="00DD2AAB" w:rsidP="00DD2AAB">
                      <w:pPr>
                        <w:jc w:val="center"/>
                        <w:rPr>
                          <w:rFonts w:ascii="Times New Roman" w:hAnsi="Times New Roman" w:cs="Times New Roman"/>
                          <w:b/>
                          <w:sz w:val="24"/>
                        </w:rPr>
                      </w:pPr>
                      <w:r w:rsidRPr="0057609A">
                        <w:rPr>
                          <w:rFonts w:ascii="Times New Roman" w:hAnsi="Times New Roman" w:cs="Times New Roman"/>
                          <w:b/>
                          <w:sz w:val="24"/>
                        </w:rPr>
                        <w:t>THE PRODUCT’S</w:t>
                      </w:r>
                    </w:p>
                  </w:txbxContent>
                </v:textbox>
              </v:roundrect>
            </w:pict>
          </mc:Fallback>
        </mc:AlternateContent>
      </w:r>
    </w:p>
    <w:p w:rsidR="00DD2AAB" w:rsidRDefault="00DD2AAB" w:rsidP="00DD2AAB">
      <w:pPr>
        <w:ind w:left="426"/>
        <w:rPr>
          <w:rFonts w:ascii="Times New Roman" w:hAnsi="Times New Roman" w:cs="Times New Roman"/>
          <w:sz w:val="24"/>
          <w:szCs w:val="24"/>
          <w:lang w:val="en-US"/>
        </w:rPr>
      </w:pPr>
    </w:p>
    <w:tbl>
      <w:tblPr>
        <w:tblStyle w:val="TabloKlavuzu"/>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296"/>
        <w:gridCol w:w="4961"/>
      </w:tblGrid>
      <w:tr w:rsidR="00DD2AAB" w:rsidRPr="001B7571" w:rsidTr="00FE5C91">
        <w:tc>
          <w:tcPr>
            <w:tcW w:w="3815"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TYPE</w:t>
            </w:r>
          </w:p>
        </w:tc>
        <w:tc>
          <w:tcPr>
            <w:tcW w:w="296"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4961" w:type="dxa"/>
          </w:tcPr>
          <w:p w:rsidR="00DD2AAB" w:rsidRPr="001B7571" w:rsidRDefault="00DD2AAB" w:rsidP="00FE5C91">
            <w:pPr>
              <w:rPr>
                <w:rFonts w:ascii="Times New Roman" w:hAnsi="Times New Roman" w:cs="Times New Roman"/>
                <w:sz w:val="24"/>
                <w:szCs w:val="24"/>
                <w:lang w:val="en-US"/>
              </w:rPr>
            </w:pPr>
          </w:p>
        </w:tc>
      </w:tr>
      <w:tr w:rsidR="00DD2AAB" w:rsidRPr="001B7571" w:rsidTr="00FE5C91">
        <w:tc>
          <w:tcPr>
            <w:tcW w:w="3815"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BRAND</w:t>
            </w:r>
          </w:p>
        </w:tc>
        <w:tc>
          <w:tcPr>
            <w:tcW w:w="296"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4961" w:type="dxa"/>
          </w:tcPr>
          <w:p w:rsidR="00DD2AAB" w:rsidRPr="001B7571" w:rsidRDefault="00DD2AAB" w:rsidP="00FE5C91">
            <w:pPr>
              <w:rPr>
                <w:rFonts w:ascii="Times New Roman" w:hAnsi="Times New Roman" w:cs="Times New Roman"/>
                <w:sz w:val="24"/>
                <w:szCs w:val="24"/>
                <w:lang w:val="en-US"/>
              </w:rPr>
            </w:pPr>
            <w:r>
              <w:rPr>
                <w:rFonts w:ascii="Times New Roman" w:hAnsi="Times New Roman" w:cs="Times New Roman"/>
                <w:sz w:val="24"/>
                <w:szCs w:val="24"/>
                <w:lang w:val="en-US"/>
              </w:rPr>
              <w:t>ELEKS</w:t>
            </w:r>
          </w:p>
        </w:tc>
      </w:tr>
      <w:tr w:rsidR="00DD2AAB" w:rsidRPr="001B7571" w:rsidTr="00FE5C91">
        <w:tc>
          <w:tcPr>
            <w:tcW w:w="3815"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MODEL</w:t>
            </w:r>
          </w:p>
        </w:tc>
        <w:tc>
          <w:tcPr>
            <w:tcW w:w="296"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4961" w:type="dxa"/>
          </w:tcPr>
          <w:p w:rsidR="00DD2AAB" w:rsidRPr="001B7571" w:rsidRDefault="00DD2AAB" w:rsidP="00FE5C91">
            <w:pPr>
              <w:rPr>
                <w:rFonts w:ascii="Times New Roman" w:hAnsi="Times New Roman" w:cs="Times New Roman"/>
                <w:sz w:val="24"/>
                <w:szCs w:val="24"/>
                <w:lang w:val="en-US"/>
              </w:rPr>
            </w:pPr>
          </w:p>
        </w:tc>
      </w:tr>
      <w:tr w:rsidR="00DD2AAB" w:rsidRPr="001B7571" w:rsidTr="00FE5C91">
        <w:tc>
          <w:tcPr>
            <w:tcW w:w="3815"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BANDROLE AND SERIAL NO</w:t>
            </w:r>
          </w:p>
        </w:tc>
        <w:tc>
          <w:tcPr>
            <w:tcW w:w="296"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4961" w:type="dxa"/>
          </w:tcPr>
          <w:p w:rsidR="00DD2AAB" w:rsidRPr="001B7571" w:rsidRDefault="00DD2AAB" w:rsidP="00FE5C91">
            <w:pPr>
              <w:rPr>
                <w:rFonts w:ascii="Times New Roman" w:hAnsi="Times New Roman" w:cs="Times New Roman"/>
                <w:sz w:val="24"/>
                <w:szCs w:val="24"/>
                <w:lang w:val="en-US"/>
              </w:rPr>
            </w:pPr>
          </w:p>
        </w:tc>
      </w:tr>
      <w:tr w:rsidR="00DD2AAB" w:rsidRPr="001B7571" w:rsidTr="00FE5C91">
        <w:tc>
          <w:tcPr>
            <w:tcW w:w="3815"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DELIVERY DATE AND PLACE</w:t>
            </w:r>
          </w:p>
        </w:tc>
        <w:tc>
          <w:tcPr>
            <w:tcW w:w="296"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4961" w:type="dxa"/>
          </w:tcPr>
          <w:p w:rsidR="00DD2AAB" w:rsidRPr="001B7571" w:rsidRDefault="00DD2AAB" w:rsidP="00FE5C91">
            <w:pPr>
              <w:rPr>
                <w:rFonts w:ascii="Times New Roman" w:hAnsi="Times New Roman" w:cs="Times New Roman"/>
                <w:sz w:val="24"/>
                <w:szCs w:val="24"/>
                <w:lang w:val="en-US"/>
              </w:rPr>
            </w:pPr>
          </w:p>
        </w:tc>
      </w:tr>
      <w:tr w:rsidR="00DD2AAB" w:rsidRPr="001B7571" w:rsidTr="00FE5C91">
        <w:tc>
          <w:tcPr>
            <w:tcW w:w="3815"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WARRANTY PERIOD</w:t>
            </w:r>
          </w:p>
        </w:tc>
        <w:tc>
          <w:tcPr>
            <w:tcW w:w="296"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4961" w:type="dxa"/>
          </w:tcPr>
          <w:p w:rsidR="00DD2AAB" w:rsidRPr="001B7571" w:rsidRDefault="00DD2AAB" w:rsidP="00FE5C91">
            <w:pPr>
              <w:rPr>
                <w:rFonts w:ascii="Times New Roman" w:hAnsi="Times New Roman" w:cs="Times New Roman"/>
                <w:sz w:val="24"/>
                <w:szCs w:val="24"/>
                <w:lang w:val="en-US"/>
              </w:rPr>
            </w:pPr>
            <w:r w:rsidRPr="001B7571">
              <w:rPr>
                <w:rFonts w:ascii="Times New Roman" w:hAnsi="Times New Roman" w:cs="Times New Roman"/>
                <w:sz w:val="24"/>
                <w:szCs w:val="24"/>
                <w:lang w:val="en-US"/>
              </w:rPr>
              <w:t>2 (TWO) YEARS</w:t>
            </w:r>
          </w:p>
        </w:tc>
      </w:tr>
      <w:tr w:rsidR="00DD2AAB" w:rsidRPr="001B7571" w:rsidTr="00FE5C91">
        <w:tc>
          <w:tcPr>
            <w:tcW w:w="3815" w:type="dxa"/>
          </w:tcPr>
          <w:p w:rsidR="00DD2AAB" w:rsidRPr="001B7571" w:rsidRDefault="00DD2AAB" w:rsidP="00FE5C91">
            <w:pPr>
              <w:rPr>
                <w:rFonts w:ascii="Times New Roman" w:hAnsi="Times New Roman" w:cs="Times New Roman"/>
                <w:b/>
                <w:sz w:val="24"/>
                <w:szCs w:val="24"/>
                <w:lang w:val="en-US"/>
              </w:rPr>
            </w:pPr>
            <w:r>
              <w:rPr>
                <w:rFonts w:ascii="Times New Roman" w:hAnsi="Times New Roman" w:cs="Times New Roman"/>
                <w:noProof/>
                <w:sz w:val="24"/>
                <w:szCs w:val="24"/>
                <w:lang w:eastAsia="tr-TR"/>
              </w:rPr>
              <mc:AlternateContent>
                <mc:Choice Requires="wps">
                  <w:drawing>
                    <wp:anchor distT="0" distB="0" distL="114300" distR="114300" simplePos="0" relativeHeight="251678720" behindDoc="0" locked="0" layoutInCell="1" allowOverlap="1" wp14:anchorId="63C3F9F9" wp14:editId="7059A0A4">
                      <wp:simplePos x="0" y="0"/>
                      <wp:positionH relativeFrom="column">
                        <wp:posOffset>-17603</wp:posOffset>
                      </wp:positionH>
                      <wp:positionV relativeFrom="paragraph">
                        <wp:posOffset>158750</wp:posOffset>
                      </wp:positionV>
                      <wp:extent cx="2797175" cy="266065"/>
                      <wp:effectExtent l="57150" t="38100" r="60325" b="95885"/>
                      <wp:wrapNone/>
                      <wp:docPr id="11" name="Yuvarlatılmış Dikdörtgen 11"/>
                      <wp:cNvGraphicFramePr/>
                      <a:graphic xmlns:a="http://schemas.openxmlformats.org/drawingml/2006/main">
                        <a:graphicData uri="http://schemas.microsoft.com/office/word/2010/wordprocessingShape">
                          <wps:wsp>
                            <wps:cNvSpPr/>
                            <wps:spPr>
                              <a:xfrm>
                                <a:off x="0" y="0"/>
                                <a:ext cx="2797175" cy="266065"/>
                              </a:xfrm>
                              <a:prstGeom prst="roundRect">
                                <a:avLst/>
                              </a:prstGeom>
                            </wps:spPr>
                            <wps:style>
                              <a:lnRef idx="1">
                                <a:schemeClr val="dk1"/>
                              </a:lnRef>
                              <a:fillRef idx="2">
                                <a:schemeClr val="dk1"/>
                              </a:fillRef>
                              <a:effectRef idx="1">
                                <a:schemeClr val="dk1"/>
                              </a:effectRef>
                              <a:fontRef idx="minor">
                                <a:schemeClr val="dk1"/>
                              </a:fontRef>
                            </wps:style>
                            <wps:txbx>
                              <w:txbxContent>
                                <w:p w:rsidR="00DD2AAB" w:rsidRPr="0057609A" w:rsidRDefault="00DD2AAB" w:rsidP="00DD2AAB">
                                  <w:pPr>
                                    <w:jc w:val="center"/>
                                    <w:rPr>
                                      <w:rFonts w:ascii="Times New Roman" w:hAnsi="Times New Roman" w:cs="Times New Roman"/>
                                      <w:b/>
                                      <w:sz w:val="24"/>
                                    </w:rPr>
                                  </w:pPr>
                                  <w:r w:rsidRPr="0057609A">
                                    <w:rPr>
                                      <w:rFonts w:ascii="Times New Roman" w:hAnsi="Times New Roman" w:cs="Times New Roman"/>
                                      <w:b/>
                                      <w:sz w:val="24"/>
                                    </w:rPr>
                                    <w:t>THE SELLER’S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1" o:spid="_x0000_s1039" style="position:absolute;margin-left:-1.4pt;margin-top:12.5pt;width:220.25pt;height:2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rsidR="00DD2AAB" w:rsidRPr="0057609A" w:rsidRDefault="00DD2AAB" w:rsidP="00DD2AAB">
                            <w:pPr>
                              <w:jc w:val="center"/>
                              <w:rPr>
                                <w:rFonts w:ascii="Times New Roman" w:hAnsi="Times New Roman" w:cs="Times New Roman"/>
                                <w:b/>
                                <w:sz w:val="24"/>
                              </w:rPr>
                            </w:pPr>
                            <w:r w:rsidRPr="0057609A">
                              <w:rPr>
                                <w:rFonts w:ascii="Times New Roman" w:hAnsi="Times New Roman" w:cs="Times New Roman"/>
                                <w:b/>
                                <w:sz w:val="24"/>
                              </w:rPr>
                              <w:t>THE SELLER’S</w:t>
                            </w:r>
                          </w:p>
                        </w:txbxContent>
                      </v:textbox>
                    </v:roundrect>
                  </w:pict>
                </mc:Fallback>
              </mc:AlternateContent>
            </w:r>
            <w:r w:rsidRPr="001B7571">
              <w:rPr>
                <w:rFonts w:ascii="Times New Roman" w:hAnsi="Times New Roman" w:cs="Times New Roman"/>
                <w:b/>
                <w:sz w:val="24"/>
                <w:szCs w:val="24"/>
                <w:lang w:val="en-US"/>
              </w:rPr>
              <w:t>MAXIMUM REPAIR TIME</w:t>
            </w:r>
          </w:p>
        </w:tc>
        <w:tc>
          <w:tcPr>
            <w:tcW w:w="296" w:type="dxa"/>
          </w:tcPr>
          <w:p w:rsidR="00DD2AAB" w:rsidRPr="001B7571" w:rsidRDefault="00DD2AAB" w:rsidP="00FE5C91">
            <w:pPr>
              <w:rPr>
                <w:rFonts w:ascii="Times New Roman" w:hAnsi="Times New Roman" w:cs="Times New Roman"/>
                <w:b/>
                <w:sz w:val="24"/>
                <w:szCs w:val="24"/>
                <w:lang w:val="en-US"/>
              </w:rPr>
            </w:pPr>
            <w:r w:rsidRPr="001B7571">
              <w:rPr>
                <w:rFonts w:ascii="Times New Roman" w:hAnsi="Times New Roman" w:cs="Times New Roman"/>
                <w:b/>
                <w:sz w:val="24"/>
                <w:szCs w:val="24"/>
                <w:lang w:val="en-US"/>
              </w:rPr>
              <w:t>:</w:t>
            </w:r>
          </w:p>
        </w:tc>
        <w:tc>
          <w:tcPr>
            <w:tcW w:w="4961" w:type="dxa"/>
          </w:tcPr>
          <w:p w:rsidR="00DD2AAB" w:rsidRPr="001B7571" w:rsidRDefault="00DD2AAB" w:rsidP="00FE5C91">
            <w:pPr>
              <w:rPr>
                <w:rFonts w:ascii="Times New Roman" w:hAnsi="Times New Roman" w:cs="Times New Roman"/>
                <w:sz w:val="24"/>
                <w:szCs w:val="24"/>
                <w:lang w:val="en-US"/>
              </w:rPr>
            </w:pPr>
            <w:r w:rsidRPr="001B7571">
              <w:rPr>
                <w:rFonts w:ascii="Times New Roman" w:hAnsi="Times New Roman" w:cs="Times New Roman"/>
                <w:sz w:val="24"/>
                <w:szCs w:val="24"/>
                <w:lang w:val="en-US"/>
              </w:rPr>
              <w:t>30 WORKİNG DAYS</w:t>
            </w:r>
          </w:p>
        </w:tc>
      </w:tr>
    </w:tbl>
    <w:p w:rsidR="00DD2AAB" w:rsidRDefault="00DD2AAB" w:rsidP="00DD2AAB">
      <w:pPr>
        <w:rPr>
          <w:rFonts w:ascii="Times New Roman" w:hAnsi="Times New Roman" w:cs="Times New Roman"/>
          <w:sz w:val="24"/>
          <w:szCs w:val="24"/>
          <w:lang w:val="en-US"/>
        </w:rPr>
      </w:pPr>
    </w:p>
    <w:tbl>
      <w:tblPr>
        <w:tblStyle w:val="TabloKlavuzu"/>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5"/>
        <w:gridCol w:w="296"/>
        <w:gridCol w:w="4961"/>
      </w:tblGrid>
      <w:tr w:rsidR="00DD2AAB" w:rsidRPr="003F7081" w:rsidTr="00FE5C91">
        <w:tc>
          <w:tcPr>
            <w:tcW w:w="3815" w:type="dxa"/>
          </w:tcPr>
          <w:p w:rsidR="00DD2AAB" w:rsidRPr="003F7081" w:rsidRDefault="00DD2AAB" w:rsidP="00FE5C91">
            <w:pPr>
              <w:rPr>
                <w:rFonts w:ascii="Times New Roman" w:hAnsi="Times New Roman" w:cs="Times New Roman"/>
                <w:b/>
                <w:sz w:val="24"/>
                <w:szCs w:val="24"/>
                <w:lang w:val="en-US"/>
              </w:rPr>
            </w:pPr>
            <w:r w:rsidRPr="003F7081">
              <w:rPr>
                <w:rFonts w:ascii="Times New Roman" w:hAnsi="Times New Roman" w:cs="Times New Roman"/>
                <w:b/>
                <w:sz w:val="24"/>
                <w:szCs w:val="24"/>
                <w:lang w:val="en-US"/>
              </w:rPr>
              <w:t>TITLE</w:t>
            </w:r>
          </w:p>
        </w:tc>
        <w:tc>
          <w:tcPr>
            <w:tcW w:w="296" w:type="dxa"/>
          </w:tcPr>
          <w:p w:rsidR="00DD2AAB" w:rsidRPr="003F7081" w:rsidRDefault="00DD2AAB" w:rsidP="00FE5C91">
            <w:pPr>
              <w:rPr>
                <w:rFonts w:ascii="Times New Roman" w:hAnsi="Times New Roman" w:cs="Times New Roman"/>
                <w:b/>
                <w:sz w:val="24"/>
                <w:szCs w:val="24"/>
                <w:lang w:val="en-US"/>
              </w:rPr>
            </w:pPr>
            <w:r w:rsidRPr="003F7081">
              <w:rPr>
                <w:rFonts w:ascii="Times New Roman" w:hAnsi="Times New Roman" w:cs="Times New Roman"/>
                <w:b/>
                <w:sz w:val="24"/>
                <w:szCs w:val="24"/>
                <w:lang w:val="en-US"/>
              </w:rPr>
              <w:t>:</w:t>
            </w:r>
          </w:p>
        </w:tc>
        <w:tc>
          <w:tcPr>
            <w:tcW w:w="4961" w:type="dxa"/>
          </w:tcPr>
          <w:p w:rsidR="00DD2AAB" w:rsidRPr="003F7081" w:rsidRDefault="00DD2AAB" w:rsidP="00FE5C91">
            <w:pPr>
              <w:rPr>
                <w:rFonts w:ascii="Times New Roman" w:hAnsi="Times New Roman" w:cs="Times New Roman"/>
                <w:sz w:val="24"/>
                <w:szCs w:val="24"/>
                <w:lang w:val="en-US"/>
              </w:rPr>
            </w:pPr>
          </w:p>
        </w:tc>
      </w:tr>
      <w:tr w:rsidR="00DD2AAB" w:rsidRPr="003F7081" w:rsidTr="00FE5C91">
        <w:tc>
          <w:tcPr>
            <w:tcW w:w="3815" w:type="dxa"/>
          </w:tcPr>
          <w:p w:rsidR="00DD2AAB" w:rsidRPr="003F7081" w:rsidRDefault="00DD2AAB" w:rsidP="00FE5C91">
            <w:pPr>
              <w:rPr>
                <w:rFonts w:ascii="Times New Roman" w:hAnsi="Times New Roman" w:cs="Times New Roman"/>
                <w:b/>
                <w:sz w:val="24"/>
                <w:szCs w:val="24"/>
                <w:lang w:val="en-US"/>
              </w:rPr>
            </w:pPr>
            <w:r w:rsidRPr="003F7081">
              <w:rPr>
                <w:rFonts w:ascii="Times New Roman" w:hAnsi="Times New Roman" w:cs="Times New Roman"/>
                <w:b/>
                <w:sz w:val="24"/>
                <w:szCs w:val="24"/>
                <w:lang w:val="en-US"/>
              </w:rPr>
              <w:t>ADDRESS</w:t>
            </w:r>
          </w:p>
        </w:tc>
        <w:tc>
          <w:tcPr>
            <w:tcW w:w="296" w:type="dxa"/>
          </w:tcPr>
          <w:p w:rsidR="00DD2AAB" w:rsidRPr="003F7081" w:rsidRDefault="00DD2AAB" w:rsidP="00FE5C91">
            <w:pPr>
              <w:rPr>
                <w:rFonts w:ascii="Times New Roman" w:hAnsi="Times New Roman" w:cs="Times New Roman"/>
                <w:b/>
                <w:sz w:val="24"/>
                <w:szCs w:val="24"/>
                <w:lang w:val="en-US"/>
              </w:rPr>
            </w:pPr>
            <w:r w:rsidRPr="003F7081">
              <w:rPr>
                <w:rFonts w:ascii="Times New Roman" w:hAnsi="Times New Roman" w:cs="Times New Roman"/>
                <w:b/>
                <w:sz w:val="24"/>
                <w:szCs w:val="24"/>
                <w:lang w:val="en-US"/>
              </w:rPr>
              <w:t>:</w:t>
            </w:r>
          </w:p>
        </w:tc>
        <w:tc>
          <w:tcPr>
            <w:tcW w:w="4961" w:type="dxa"/>
          </w:tcPr>
          <w:p w:rsidR="00DD2AAB" w:rsidRPr="003F7081" w:rsidRDefault="00DD2AAB" w:rsidP="00FE5C91">
            <w:pPr>
              <w:rPr>
                <w:rFonts w:ascii="Times New Roman" w:hAnsi="Times New Roman" w:cs="Times New Roman"/>
                <w:sz w:val="24"/>
                <w:szCs w:val="24"/>
                <w:lang w:val="en-US"/>
              </w:rPr>
            </w:pPr>
          </w:p>
        </w:tc>
      </w:tr>
      <w:tr w:rsidR="00DD2AAB" w:rsidRPr="003F7081" w:rsidTr="00FE5C91">
        <w:tc>
          <w:tcPr>
            <w:tcW w:w="3815" w:type="dxa"/>
          </w:tcPr>
          <w:p w:rsidR="00DD2AAB" w:rsidRPr="003F7081" w:rsidRDefault="00DD2AAB" w:rsidP="00FE5C91">
            <w:pPr>
              <w:rPr>
                <w:rFonts w:ascii="Times New Roman" w:hAnsi="Times New Roman" w:cs="Times New Roman"/>
                <w:b/>
                <w:sz w:val="24"/>
                <w:szCs w:val="24"/>
                <w:lang w:val="en-US"/>
              </w:rPr>
            </w:pPr>
            <w:r w:rsidRPr="003F7081">
              <w:rPr>
                <w:rFonts w:ascii="Times New Roman" w:hAnsi="Times New Roman" w:cs="Times New Roman"/>
                <w:b/>
                <w:sz w:val="24"/>
                <w:szCs w:val="24"/>
                <w:lang w:val="en-US"/>
              </w:rPr>
              <w:t>PHONE</w:t>
            </w:r>
          </w:p>
        </w:tc>
        <w:tc>
          <w:tcPr>
            <w:tcW w:w="296" w:type="dxa"/>
          </w:tcPr>
          <w:p w:rsidR="00DD2AAB" w:rsidRPr="003F7081" w:rsidRDefault="00DD2AAB" w:rsidP="00FE5C91">
            <w:pPr>
              <w:rPr>
                <w:rFonts w:ascii="Times New Roman" w:hAnsi="Times New Roman" w:cs="Times New Roman"/>
                <w:b/>
                <w:sz w:val="24"/>
                <w:szCs w:val="24"/>
                <w:lang w:val="en-US"/>
              </w:rPr>
            </w:pPr>
            <w:r w:rsidRPr="003F7081">
              <w:rPr>
                <w:rFonts w:ascii="Times New Roman" w:hAnsi="Times New Roman" w:cs="Times New Roman"/>
                <w:b/>
                <w:sz w:val="24"/>
                <w:szCs w:val="24"/>
                <w:lang w:val="en-US"/>
              </w:rPr>
              <w:t>:</w:t>
            </w:r>
          </w:p>
        </w:tc>
        <w:tc>
          <w:tcPr>
            <w:tcW w:w="4961" w:type="dxa"/>
          </w:tcPr>
          <w:p w:rsidR="00DD2AAB" w:rsidRPr="003F7081" w:rsidRDefault="00DD2AAB" w:rsidP="00FE5C91">
            <w:pPr>
              <w:rPr>
                <w:rFonts w:ascii="Times New Roman" w:hAnsi="Times New Roman" w:cs="Times New Roman"/>
                <w:sz w:val="24"/>
                <w:szCs w:val="24"/>
                <w:lang w:val="en-US"/>
              </w:rPr>
            </w:pPr>
          </w:p>
        </w:tc>
      </w:tr>
      <w:tr w:rsidR="00DD2AAB" w:rsidRPr="003F7081" w:rsidTr="00FE5C91">
        <w:tc>
          <w:tcPr>
            <w:tcW w:w="3815" w:type="dxa"/>
          </w:tcPr>
          <w:p w:rsidR="00DD2AAB" w:rsidRPr="003F7081" w:rsidRDefault="00DD2AAB" w:rsidP="00FE5C91">
            <w:pPr>
              <w:rPr>
                <w:rFonts w:ascii="Times New Roman" w:hAnsi="Times New Roman" w:cs="Times New Roman"/>
                <w:b/>
                <w:sz w:val="24"/>
                <w:szCs w:val="24"/>
                <w:lang w:val="en-US"/>
              </w:rPr>
            </w:pPr>
            <w:r>
              <w:rPr>
                <w:rFonts w:ascii="Times New Roman" w:hAnsi="Times New Roman" w:cs="Times New Roman"/>
                <w:b/>
                <w:sz w:val="24"/>
                <w:szCs w:val="24"/>
                <w:lang w:val="en-US"/>
              </w:rPr>
              <w:t>FAX</w:t>
            </w:r>
          </w:p>
        </w:tc>
        <w:tc>
          <w:tcPr>
            <w:tcW w:w="296" w:type="dxa"/>
          </w:tcPr>
          <w:p w:rsidR="00DD2AAB" w:rsidRPr="003F7081" w:rsidRDefault="00DD2AAB" w:rsidP="00FE5C91">
            <w:pP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4961" w:type="dxa"/>
          </w:tcPr>
          <w:p w:rsidR="00DD2AAB" w:rsidRPr="003F7081" w:rsidRDefault="00DD2AAB" w:rsidP="00FE5C91">
            <w:pPr>
              <w:rPr>
                <w:rFonts w:ascii="Times New Roman" w:hAnsi="Times New Roman" w:cs="Times New Roman"/>
                <w:sz w:val="24"/>
                <w:szCs w:val="24"/>
                <w:lang w:val="en-US"/>
              </w:rPr>
            </w:pPr>
          </w:p>
        </w:tc>
      </w:tr>
      <w:tr w:rsidR="00DD2AAB" w:rsidRPr="003F7081" w:rsidTr="00FE5C91">
        <w:tc>
          <w:tcPr>
            <w:tcW w:w="3815" w:type="dxa"/>
          </w:tcPr>
          <w:p w:rsidR="00DD2AAB" w:rsidRPr="003F7081" w:rsidRDefault="00DD2AAB" w:rsidP="00FE5C91">
            <w:pPr>
              <w:rPr>
                <w:rFonts w:ascii="Times New Roman" w:hAnsi="Times New Roman" w:cs="Times New Roman"/>
                <w:b/>
                <w:sz w:val="24"/>
                <w:szCs w:val="24"/>
                <w:lang w:val="en-US"/>
              </w:rPr>
            </w:pPr>
            <w:r w:rsidRPr="003F7081">
              <w:rPr>
                <w:rFonts w:ascii="Times New Roman" w:hAnsi="Times New Roman" w:cs="Times New Roman"/>
                <w:b/>
                <w:sz w:val="24"/>
                <w:szCs w:val="24"/>
                <w:lang w:val="en-US"/>
              </w:rPr>
              <w:t>FAX INVOICE DATE AND NO</w:t>
            </w:r>
          </w:p>
        </w:tc>
        <w:tc>
          <w:tcPr>
            <w:tcW w:w="296" w:type="dxa"/>
          </w:tcPr>
          <w:p w:rsidR="00DD2AAB" w:rsidRPr="003F7081" w:rsidRDefault="00DD2AAB" w:rsidP="00FE5C91">
            <w:pPr>
              <w:rPr>
                <w:rFonts w:ascii="Times New Roman" w:hAnsi="Times New Roman" w:cs="Times New Roman"/>
                <w:b/>
                <w:sz w:val="24"/>
                <w:szCs w:val="24"/>
                <w:lang w:val="en-US"/>
              </w:rPr>
            </w:pPr>
            <w:r w:rsidRPr="003F7081">
              <w:rPr>
                <w:rFonts w:ascii="Times New Roman" w:hAnsi="Times New Roman" w:cs="Times New Roman"/>
                <w:b/>
                <w:sz w:val="24"/>
                <w:szCs w:val="24"/>
                <w:lang w:val="en-US"/>
              </w:rPr>
              <w:t>:</w:t>
            </w:r>
          </w:p>
        </w:tc>
        <w:tc>
          <w:tcPr>
            <w:tcW w:w="4961" w:type="dxa"/>
          </w:tcPr>
          <w:p w:rsidR="00DD2AAB" w:rsidRPr="003F7081" w:rsidRDefault="00DD2AAB" w:rsidP="00FE5C91">
            <w:pPr>
              <w:rPr>
                <w:rFonts w:ascii="Times New Roman" w:hAnsi="Times New Roman" w:cs="Times New Roman"/>
                <w:sz w:val="24"/>
                <w:szCs w:val="24"/>
                <w:lang w:val="en-US"/>
              </w:rPr>
            </w:pPr>
          </w:p>
        </w:tc>
      </w:tr>
    </w:tbl>
    <w:p w:rsidR="00DD2AAB" w:rsidRDefault="00DD2AAB" w:rsidP="00DD2AAB">
      <w:pPr>
        <w:ind w:left="426"/>
      </w:pPr>
      <w:r>
        <w:rPr>
          <w:rFonts w:ascii="Times New Roman" w:hAnsi="Times New Roman" w:cs="Times New Roman"/>
          <w:noProof/>
          <w:sz w:val="24"/>
          <w:szCs w:val="24"/>
          <w:lang w:eastAsia="tr-TR"/>
        </w:rPr>
        <mc:AlternateContent>
          <mc:Choice Requires="wps">
            <w:drawing>
              <wp:anchor distT="0" distB="0" distL="114300" distR="114300" simplePos="0" relativeHeight="251680768" behindDoc="0" locked="0" layoutInCell="1" allowOverlap="1" wp14:anchorId="4CCBC7BD" wp14:editId="40BA6957">
                <wp:simplePos x="0" y="0"/>
                <wp:positionH relativeFrom="column">
                  <wp:posOffset>220980</wp:posOffset>
                </wp:positionH>
                <wp:positionV relativeFrom="paragraph">
                  <wp:posOffset>47625</wp:posOffset>
                </wp:positionV>
                <wp:extent cx="2797175" cy="266065"/>
                <wp:effectExtent l="57150" t="38100" r="60325" b="95885"/>
                <wp:wrapNone/>
                <wp:docPr id="28" name="Yuvarlatılmış Dikdörtgen 28"/>
                <wp:cNvGraphicFramePr/>
                <a:graphic xmlns:a="http://schemas.openxmlformats.org/drawingml/2006/main">
                  <a:graphicData uri="http://schemas.microsoft.com/office/word/2010/wordprocessingShape">
                    <wps:wsp>
                      <wps:cNvSpPr/>
                      <wps:spPr>
                        <a:xfrm>
                          <a:off x="0" y="0"/>
                          <a:ext cx="2797175" cy="266065"/>
                        </a:xfrm>
                        <a:prstGeom prst="roundRect">
                          <a:avLst/>
                        </a:prstGeom>
                      </wps:spPr>
                      <wps:style>
                        <a:lnRef idx="1">
                          <a:schemeClr val="dk1"/>
                        </a:lnRef>
                        <a:fillRef idx="2">
                          <a:schemeClr val="dk1"/>
                        </a:fillRef>
                        <a:effectRef idx="1">
                          <a:schemeClr val="dk1"/>
                        </a:effectRef>
                        <a:fontRef idx="minor">
                          <a:schemeClr val="dk1"/>
                        </a:fontRef>
                      </wps:style>
                      <wps:txbx>
                        <w:txbxContent>
                          <w:p w:rsidR="00DD2AAB" w:rsidRPr="003F7081" w:rsidRDefault="00DD2AAB" w:rsidP="00DD2AAB">
                            <w:pPr>
                              <w:jc w:val="center"/>
                              <w:rPr>
                                <w:rFonts w:ascii="Times New Roman" w:hAnsi="Times New Roman" w:cs="Times New Roman"/>
                                <w:b/>
                                <w:sz w:val="24"/>
                              </w:rPr>
                            </w:pPr>
                            <w:r w:rsidRPr="003F7081">
                              <w:rPr>
                                <w:rFonts w:ascii="Times New Roman" w:hAnsi="Times New Roman" w:cs="Times New Roman"/>
                                <w:b/>
                                <w:sz w:val="24"/>
                              </w:rPr>
                              <w:t>DATE-SIGNATURE-STAMP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 o:spid="_x0000_s1040" style="position:absolute;left:0;text-align:left;margin-left:17.4pt;margin-top:3.75pt;width:220.25pt;height:2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" fillcolor="gray [1616]" strokecolor="black [3040]">
                <v:fill color2="#d9d9d9 [496]" rotate="t" angle="180" colors="0 #bcbcbc;22938f #d0d0d0;1 #ededed" focus="100%" type="gradient"/>
                <v:shadow on="t" color="black" opacity="24903f" origin=",.5" offset="0,.55556mm"/>
                <v:textbox>
                  <w:txbxContent>
                    <w:p w:rsidR="00DD2AAB" w:rsidRPr="003F7081" w:rsidRDefault="00DD2AAB" w:rsidP="00DD2AAB">
                      <w:pPr>
                        <w:jc w:val="center"/>
                        <w:rPr>
                          <w:rFonts w:ascii="Times New Roman" w:hAnsi="Times New Roman" w:cs="Times New Roman"/>
                          <w:b/>
                          <w:sz w:val="24"/>
                        </w:rPr>
                      </w:pPr>
                      <w:r w:rsidRPr="003F7081">
                        <w:rPr>
                          <w:rFonts w:ascii="Times New Roman" w:hAnsi="Times New Roman" w:cs="Times New Roman"/>
                          <w:b/>
                          <w:sz w:val="24"/>
                        </w:rPr>
                        <w:t>DATE-SIGNATURE-STAMP</w:t>
                      </w:r>
                    </w:p>
                  </w:txbxContent>
                </v:textbox>
              </v:roundrect>
            </w:pict>
          </mc:Fallback>
        </mc:AlternateContent>
      </w:r>
    </w:p>
    <w:p w:rsidR="00DD2AAB" w:rsidRDefault="00DD2AAB"/>
    <w:p w:rsidR="002B2B39" w:rsidRPr="00643750" w:rsidRDefault="002B2B39" w:rsidP="002B2B39">
      <w:pPr>
        <w:pStyle w:val="HTMLncedenBiimlendirilmi"/>
        <w:shd w:val="clear" w:color="auto" w:fill="F8F9FA"/>
        <w:jc w:val="center"/>
        <w:rPr>
          <w:rFonts w:ascii="Times New Roman" w:eastAsiaTheme="minorHAnsi" w:hAnsi="Times New Roman" w:cs="Times New Roman"/>
          <w:sz w:val="30"/>
          <w:szCs w:val="30"/>
          <w:lang w:val="en-US" w:eastAsia="en-US"/>
        </w:rPr>
      </w:pPr>
      <w:r w:rsidRPr="00643750">
        <w:rPr>
          <w:rFonts w:ascii="Times New Roman" w:eastAsiaTheme="minorHAnsi" w:hAnsi="Times New Roman" w:cs="Times New Roman"/>
          <w:sz w:val="30"/>
          <w:szCs w:val="30"/>
          <w:lang w:val="en-US" w:eastAsia="en-US"/>
        </w:rPr>
        <w:lastRenderedPageBreak/>
        <w:t>Warranty Certificate</w:t>
      </w:r>
    </w:p>
    <w:p w:rsidR="002B2B39" w:rsidRPr="00643750" w:rsidRDefault="002B2B39" w:rsidP="002B2B39">
      <w:pPr>
        <w:pStyle w:val="HTMLncedenBiimlendirilmi"/>
        <w:numPr>
          <w:ilvl w:val="0"/>
          <w:numId w:val="6"/>
        </w:numPr>
        <w:shd w:val="clear" w:color="auto" w:fill="F8F9FA"/>
        <w:rPr>
          <w:rFonts w:ascii="Times New Roman" w:hAnsi="Times New Roman" w:cs="Times New Roman"/>
          <w:color w:val="202124"/>
          <w:sz w:val="30"/>
          <w:szCs w:val="30"/>
          <w:lang w:val="en-US"/>
        </w:rPr>
      </w:pPr>
      <w:r w:rsidRPr="00643750">
        <w:rPr>
          <w:rStyle w:val="y2iqfc"/>
          <w:rFonts w:ascii="Times New Roman" w:eastAsiaTheme="majorEastAsia" w:hAnsi="Times New Roman" w:cs="Times New Roman"/>
          <w:color w:val="202124"/>
          <w:sz w:val="30"/>
          <w:szCs w:val="30"/>
          <w:lang w:val="en-US"/>
        </w:rPr>
        <w:t>The warranty period starts from the delivery date and is 2 (two) years.</w:t>
      </w:r>
    </w:p>
    <w:p w:rsidR="002B2B39" w:rsidRPr="00643750" w:rsidRDefault="002B2B39" w:rsidP="002B2B39">
      <w:pPr>
        <w:pStyle w:val="HTMLncedenBiimlendirilmi"/>
        <w:numPr>
          <w:ilvl w:val="0"/>
          <w:numId w:val="6"/>
        </w:numPr>
        <w:shd w:val="clear" w:color="auto" w:fill="F8F9FA"/>
        <w:rPr>
          <w:rFonts w:ascii="Times New Roman" w:hAnsi="Times New Roman" w:cs="Times New Roman"/>
          <w:color w:val="202124"/>
          <w:sz w:val="30"/>
          <w:szCs w:val="30"/>
          <w:lang w:val="en-US"/>
        </w:rPr>
      </w:pPr>
      <w:r w:rsidRPr="00643750">
        <w:rPr>
          <w:rStyle w:val="y2iqfc"/>
          <w:rFonts w:ascii="Times New Roman" w:eastAsiaTheme="majorEastAsia" w:hAnsi="Times New Roman" w:cs="Times New Roman"/>
          <w:color w:val="202124"/>
          <w:sz w:val="30"/>
          <w:szCs w:val="30"/>
          <w:lang w:val="en-US"/>
        </w:rPr>
        <w:t>The entire product, including all parts, is under the guarantee of our company.</w:t>
      </w:r>
    </w:p>
    <w:p w:rsidR="002B2B39" w:rsidRPr="00643750" w:rsidRDefault="002B2B39" w:rsidP="002B2B39">
      <w:pPr>
        <w:pStyle w:val="HTMLncedenBiimlendirilmi"/>
        <w:numPr>
          <w:ilvl w:val="0"/>
          <w:numId w:val="6"/>
        </w:numPr>
        <w:shd w:val="clear" w:color="auto" w:fill="F8F9FA"/>
        <w:rPr>
          <w:rFonts w:ascii="Times New Roman" w:hAnsi="Times New Roman" w:cs="Times New Roman"/>
          <w:color w:val="202124"/>
          <w:sz w:val="30"/>
          <w:szCs w:val="30"/>
          <w:lang w:val="en-US"/>
        </w:rPr>
      </w:pPr>
      <w:r w:rsidRPr="00643750">
        <w:rPr>
          <w:rStyle w:val="y2iqfc"/>
          <w:rFonts w:ascii="Times New Roman" w:eastAsiaTheme="majorEastAsia" w:hAnsi="Times New Roman" w:cs="Times New Roman"/>
          <w:color w:val="202124"/>
          <w:sz w:val="30"/>
          <w:szCs w:val="30"/>
          <w:lang w:val="en-US"/>
        </w:rPr>
        <w:t>In case of malfunction of the product within the warranty period, the period of repair is added to the warranty period. The repair period of the goods is maximum 30 (thirty) business days. This period starts from the date of notification of the goods to the service station, or to one of the seller, dealer, agency, representative, exporter or manufacturer, respectively, if there is no service station.</w:t>
      </w:r>
    </w:p>
    <w:p w:rsidR="002B2B39" w:rsidRPr="00643750" w:rsidRDefault="002B2B39" w:rsidP="002B2B39">
      <w:pPr>
        <w:pStyle w:val="HTMLncedenBiimlendirilmi"/>
        <w:numPr>
          <w:ilvl w:val="0"/>
          <w:numId w:val="6"/>
        </w:numPr>
        <w:shd w:val="clear" w:color="auto" w:fill="F8F9FA"/>
        <w:rPr>
          <w:rStyle w:val="y2iqfc"/>
          <w:rFonts w:ascii="Times New Roman" w:eastAsiaTheme="majorEastAsia" w:hAnsi="Times New Roman" w:cs="Times New Roman"/>
          <w:sz w:val="30"/>
          <w:szCs w:val="30"/>
          <w:lang w:val="en-US"/>
        </w:rPr>
      </w:pPr>
      <w:r w:rsidRPr="00643750">
        <w:rPr>
          <w:rStyle w:val="y2iqfc"/>
          <w:rFonts w:ascii="Times New Roman" w:eastAsiaTheme="majorEastAsia" w:hAnsi="Times New Roman" w:cs="Times New Roman"/>
          <w:color w:val="202124"/>
          <w:sz w:val="30"/>
          <w:szCs w:val="30"/>
          <w:lang w:val="en-US"/>
        </w:rPr>
        <w:t>In case of malfunction of the product due to material and workmanship or assembly faults within the warranty period, it will be repaired without any demand under any other name, such as labor cost, replacement part cost, or any other name.</w:t>
      </w:r>
    </w:p>
    <w:p w:rsidR="002B2B39" w:rsidRPr="00643750" w:rsidRDefault="002B2B39" w:rsidP="002B2B39">
      <w:pPr>
        <w:pStyle w:val="ListeParagraf"/>
        <w:widowControl w:val="0"/>
        <w:numPr>
          <w:ilvl w:val="0"/>
          <w:numId w:val="6"/>
        </w:numPr>
        <w:spacing w:after="0" w:line="240" w:lineRule="auto"/>
        <w:contextualSpacing w:val="0"/>
        <w:rPr>
          <w:rStyle w:val="y2iqfc"/>
          <w:rFonts w:ascii="Times New Roman" w:eastAsia="Times New Roman" w:hAnsi="Times New Roman" w:cs="Times New Roman"/>
          <w:color w:val="202124"/>
          <w:sz w:val="30"/>
          <w:szCs w:val="30"/>
          <w:lang w:eastAsia="tr-TR"/>
        </w:rPr>
      </w:pPr>
      <w:r w:rsidRPr="00643750">
        <w:rPr>
          <w:rStyle w:val="y2iqfc"/>
          <w:rFonts w:ascii="Times New Roman" w:eastAsia="Times New Roman" w:hAnsi="Times New Roman" w:cs="Times New Roman"/>
          <w:color w:val="202124"/>
          <w:sz w:val="30"/>
          <w:szCs w:val="30"/>
          <w:lang w:eastAsia="tr-TR"/>
        </w:rPr>
        <w:t>For this product</w:t>
      </w:r>
    </w:p>
    <w:p w:rsidR="002B2B39" w:rsidRPr="00643750" w:rsidRDefault="002B2B39" w:rsidP="002B2B39">
      <w:pPr>
        <w:pStyle w:val="HTMLncedenBiimlendirilmi"/>
        <w:numPr>
          <w:ilvl w:val="0"/>
          <w:numId w:val="7"/>
        </w:numPr>
        <w:shd w:val="clear" w:color="auto" w:fill="F8F9FA"/>
        <w:rPr>
          <w:rFonts w:ascii="Times New Roman" w:hAnsi="Times New Roman" w:cs="Times New Roman"/>
          <w:color w:val="202124"/>
          <w:sz w:val="30"/>
          <w:szCs w:val="30"/>
          <w:lang w:val="en-US"/>
        </w:rPr>
      </w:pPr>
      <w:r w:rsidRPr="00643750">
        <w:rPr>
          <w:rStyle w:val="y2iqfc"/>
          <w:rFonts w:ascii="Times New Roman" w:eastAsiaTheme="majorEastAsia" w:hAnsi="Times New Roman" w:cs="Times New Roman"/>
          <w:color w:val="202124"/>
          <w:sz w:val="30"/>
          <w:szCs w:val="30"/>
          <w:lang w:val="en-US"/>
        </w:rPr>
        <w:t>From the date of delivery, within 1 (one) year, provided that it remains within the warranty period, the continuity of the inability to benefit from the product as a result of the same failure being repeated more than 2 times or different failures occurring more than 4 times,</w:t>
      </w:r>
    </w:p>
    <w:p w:rsidR="002B2B39" w:rsidRPr="00643750" w:rsidRDefault="002B2B39" w:rsidP="002B2B39">
      <w:pPr>
        <w:pStyle w:val="HTMLncedenBiimlendirilmi"/>
        <w:numPr>
          <w:ilvl w:val="0"/>
          <w:numId w:val="7"/>
        </w:numPr>
        <w:shd w:val="clear" w:color="auto" w:fill="F8F9FA"/>
        <w:rPr>
          <w:rFonts w:ascii="Times New Roman" w:hAnsi="Times New Roman" w:cs="Times New Roman"/>
          <w:color w:val="202124"/>
          <w:sz w:val="30"/>
          <w:szCs w:val="30"/>
          <w:lang w:val="en-US"/>
        </w:rPr>
      </w:pPr>
      <w:r w:rsidRPr="00643750">
        <w:rPr>
          <w:rStyle w:val="y2iqfc"/>
          <w:rFonts w:ascii="Times New Roman" w:eastAsiaTheme="majorEastAsia" w:hAnsi="Times New Roman" w:cs="Times New Roman"/>
          <w:color w:val="202124"/>
          <w:sz w:val="30"/>
          <w:szCs w:val="30"/>
          <w:lang w:val="en-US"/>
        </w:rPr>
        <w:t>Exceeding the maximum time for repair,</w:t>
      </w:r>
    </w:p>
    <w:p w:rsidR="002B2B39" w:rsidRPr="00643750" w:rsidRDefault="002B2B39" w:rsidP="002B2B39">
      <w:pPr>
        <w:pStyle w:val="HTMLncedenBiimlendirilmi"/>
        <w:numPr>
          <w:ilvl w:val="0"/>
          <w:numId w:val="7"/>
        </w:numPr>
        <w:shd w:val="clear" w:color="auto" w:fill="F8F9FA"/>
        <w:rPr>
          <w:rFonts w:ascii="Times New Roman" w:hAnsi="Times New Roman" w:cs="Times New Roman"/>
          <w:color w:val="202124"/>
          <w:sz w:val="30"/>
          <w:szCs w:val="30"/>
          <w:lang w:val="en-US"/>
        </w:rPr>
      </w:pPr>
      <w:r w:rsidRPr="00643750">
        <w:rPr>
          <w:rStyle w:val="y2iqfc"/>
          <w:rFonts w:ascii="Times New Roman" w:eastAsiaTheme="majorEastAsia" w:hAnsi="Times New Roman" w:cs="Times New Roman"/>
          <w:color w:val="202124"/>
          <w:sz w:val="30"/>
          <w:szCs w:val="30"/>
          <w:lang w:val="en-US"/>
        </w:rPr>
        <w:t>In case the service station is not available, in case it is determined that the repair of the fault is not possible with a report to be prepared by one of the dealers, dealers' agents, representatives, importers or manufacturers, respectively, a replacement will be made free of charge.</w:t>
      </w:r>
    </w:p>
    <w:p w:rsidR="002B2B39" w:rsidRPr="00643750" w:rsidRDefault="002B2B39" w:rsidP="002B2B39">
      <w:pPr>
        <w:pStyle w:val="HTMLncedenBiimlendirilmi"/>
        <w:numPr>
          <w:ilvl w:val="0"/>
          <w:numId w:val="6"/>
        </w:numPr>
        <w:shd w:val="clear" w:color="auto" w:fill="F8F9FA"/>
        <w:rPr>
          <w:rFonts w:ascii="Times New Roman" w:hAnsi="Times New Roman" w:cs="Times New Roman"/>
          <w:color w:val="202124"/>
          <w:sz w:val="30"/>
          <w:szCs w:val="30"/>
          <w:lang w:val="en-US"/>
        </w:rPr>
      </w:pPr>
      <w:r w:rsidRPr="00643750">
        <w:rPr>
          <w:rStyle w:val="y2iqfc"/>
          <w:rFonts w:ascii="Times New Roman" w:eastAsiaTheme="majorEastAsia" w:hAnsi="Times New Roman" w:cs="Times New Roman"/>
          <w:color w:val="202124"/>
          <w:sz w:val="30"/>
          <w:szCs w:val="30"/>
          <w:lang w:val="en-US"/>
        </w:rPr>
        <w:t>Defects resulting from the use of the product contrary to the terms in the user manual are not covered by the warranty.</w:t>
      </w:r>
    </w:p>
    <w:p w:rsidR="002B2B39" w:rsidRPr="00643750" w:rsidRDefault="002B2B39" w:rsidP="002B2B39">
      <w:pPr>
        <w:pStyle w:val="HTMLncedenBiimlendirilmi"/>
        <w:numPr>
          <w:ilvl w:val="0"/>
          <w:numId w:val="6"/>
        </w:numPr>
        <w:shd w:val="clear" w:color="auto" w:fill="F8F9FA"/>
        <w:rPr>
          <w:rFonts w:ascii="Times New Roman" w:hAnsi="Times New Roman" w:cs="Times New Roman"/>
          <w:color w:val="202124"/>
          <w:sz w:val="30"/>
          <w:szCs w:val="30"/>
          <w:lang w:val="en-US"/>
        </w:rPr>
      </w:pPr>
      <w:r w:rsidRPr="00643750">
        <w:rPr>
          <w:rStyle w:val="y2iqfc"/>
          <w:rFonts w:ascii="Times New Roman" w:eastAsiaTheme="majorEastAsia" w:hAnsi="Times New Roman" w:cs="Times New Roman"/>
          <w:color w:val="202124"/>
          <w:sz w:val="30"/>
          <w:szCs w:val="30"/>
          <w:lang w:val="en-US"/>
        </w:rPr>
        <w:t>For problems that may arise regarding the warranty certificate, they can apply to the Ministry of Industry and Trade, General Directorate of Protection of Consumer and Competition.</w:t>
      </w:r>
    </w:p>
    <w:p w:rsidR="002B2B39" w:rsidRPr="00643750" w:rsidRDefault="002B2B39" w:rsidP="002B2B39">
      <w:pPr>
        <w:pStyle w:val="HTMLncedenBiimlendirilmi"/>
        <w:shd w:val="clear" w:color="auto" w:fill="F8F9FA"/>
        <w:rPr>
          <w:rFonts w:ascii="Times New Roman" w:hAnsi="Times New Roman" w:cs="Times New Roman"/>
          <w:color w:val="202124"/>
          <w:sz w:val="30"/>
          <w:szCs w:val="30"/>
          <w:lang w:val="en-US"/>
        </w:rPr>
      </w:pPr>
      <w:r w:rsidRPr="00643750">
        <w:rPr>
          <w:rStyle w:val="y2iqfc"/>
          <w:rFonts w:ascii="Times New Roman" w:eastAsiaTheme="majorEastAsia" w:hAnsi="Times New Roman" w:cs="Times New Roman"/>
          <w:color w:val="202124"/>
          <w:sz w:val="30"/>
          <w:szCs w:val="30"/>
          <w:lang w:val="en-US"/>
        </w:rPr>
        <w:t>In the use of this guarantee certificate; Pursuant to the Law on the Protection of the Consumer No. 4077 and the Regulation on the Implementation Principles of the Warranty Certificate, which was put into effect on the basis of this law, T.R. Singing. Trade It has been prepared in accordance with the following documents obtained from the Ministry of the General Directorate of Protection of Consumer and Competition. Date 18.12.2007 Document No. 47086</w:t>
      </w:r>
    </w:p>
    <w:p w:rsidR="002B2B39" w:rsidRDefault="002B2B39"/>
    <w:p w:rsidR="002B2B39" w:rsidRPr="001D585B" w:rsidRDefault="002B2B39" w:rsidP="002B2B39">
      <w:pPr>
        <w:pStyle w:val="GvdeMetni"/>
        <w:spacing w:before="64"/>
        <w:ind w:left="293"/>
        <w:rPr>
          <w:rFonts w:ascii="Times New Roman" w:hAnsi="Times New Roman" w:cs="Times New Roman"/>
          <w:color w:val="119147"/>
          <w:w w:val="90"/>
          <w:sz w:val="72"/>
          <w:szCs w:val="22"/>
          <w:u w:val="single" w:color="508C70"/>
        </w:rPr>
      </w:pPr>
      <w:r w:rsidRPr="001D585B">
        <w:rPr>
          <w:rFonts w:ascii="Times New Roman" w:hAnsi="Times New Roman" w:cs="Times New Roman"/>
          <w:color w:val="119147"/>
          <w:w w:val="90"/>
          <w:sz w:val="72"/>
          <w:szCs w:val="22"/>
          <w:u w:val="single" w:color="508C70"/>
        </w:rPr>
        <w:lastRenderedPageBreak/>
        <w:t>AUTHORIZED SERVICE</w:t>
      </w:r>
    </w:p>
    <w:p w:rsidR="002B2B39" w:rsidRPr="00731D07" w:rsidRDefault="002B2B39" w:rsidP="002B2B39">
      <w:pPr>
        <w:pStyle w:val="GvdeMetni"/>
        <w:spacing w:before="64"/>
        <w:ind w:firstLine="293"/>
        <w:rPr>
          <w:rFonts w:ascii="Times New Roman" w:hAnsi="Times New Roman" w:cs="Times New Roman"/>
          <w:color w:val="2A2A2A"/>
          <w:w w:val="90"/>
          <w:sz w:val="44"/>
        </w:rPr>
      </w:pPr>
      <w:r w:rsidRPr="001D585B">
        <w:rPr>
          <w:rFonts w:ascii="Times New Roman" w:hAnsi="Times New Roman" w:cs="Times New Roman"/>
          <w:color w:val="2A2A2A"/>
          <w:w w:val="90"/>
          <w:sz w:val="44"/>
        </w:rPr>
        <w:t>MANU</w:t>
      </w:r>
      <w:r>
        <w:rPr>
          <w:rFonts w:ascii="Times New Roman" w:hAnsi="Times New Roman" w:cs="Times New Roman"/>
          <w:color w:val="2A2A2A"/>
          <w:w w:val="90"/>
          <w:sz w:val="44"/>
        </w:rPr>
        <w:t xml:space="preserve">FACTURER / </w:t>
      </w:r>
      <w:proofErr w:type="spellStart"/>
      <w:r>
        <w:rPr>
          <w:rFonts w:ascii="Times New Roman" w:hAnsi="Times New Roman" w:cs="Times New Roman"/>
          <w:color w:val="2A2A2A"/>
          <w:w w:val="90"/>
          <w:sz w:val="44"/>
        </w:rPr>
        <w:t>Headquarters</w:t>
      </w:r>
      <w:proofErr w:type="spellEnd"/>
      <w:r>
        <w:rPr>
          <w:rFonts w:ascii="Times New Roman" w:hAnsi="Times New Roman" w:cs="Times New Roman"/>
          <w:color w:val="2A2A2A"/>
          <w:w w:val="90"/>
          <w:sz w:val="44"/>
        </w:rPr>
        <w:t xml:space="preserve"> Service</w:t>
      </w:r>
    </w:p>
    <w:p w:rsidR="002B2B39" w:rsidRPr="00D86A39" w:rsidRDefault="002B2B39" w:rsidP="002B2B39">
      <w:pPr>
        <w:pStyle w:val="GvdeMetni"/>
        <w:spacing w:before="64"/>
        <w:ind w:left="293"/>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324"/>
        <w:gridCol w:w="4421"/>
      </w:tblGrid>
      <w:tr w:rsidR="002B2B39" w:rsidRPr="00A23171" w:rsidTr="00FE5C91">
        <w:tc>
          <w:tcPr>
            <w:tcW w:w="9248" w:type="dxa"/>
            <w:gridSpan w:val="3"/>
          </w:tcPr>
          <w:p w:rsidR="002B2B39" w:rsidRPr="00A23171" w:rsidRDefault="002B2B39" w:rsidP="00FE5C91">
            <w:pPr>
              <w:rPr>
                <w:sz w:val="40"/>
                <w:szCs w:val="24"/>
              </w:rPr>
            </w:pPr>
            <w:r w:rsidRPr="00A23171">
              <w:rPr>
                <w:rFonts w:ascii="Times New Roman" w:hAnsi="Times New Roman" w:cs="Times New Roman"/>
                <w:color w:val="2A2A2A"/>
                <w:w w:val="90"/>
                <w:sz w:val="40"/>
                <w:szCs w:val="24"/>
              </w:rPr>
              <w:t>PRODUCER COMPANY / SERVICE CENTER</w:t>
            </w:r>
          </w:p>
        </w:tc>
      </w:tr>
      <w:tr w:rsidR="002B2B39" w:rsidRPr="00A23171" w:rsidTr="00FE5C91">
        <w:tc>
          <w:tcPr>
            <w:tcW w:w="4503" w:type="dxa"/>
          </w:tcPr>
          <w:p w:rsidR="002B2B39" w:rsidRPr="00A23171" w:rsidRDefault="002B2B39" w:rsidP="00FE5C91">
            <w:pPr>
              <w:rPr>
                <w:rFonts w:ascii="Times New Roman" w:hAnsi="Times New Roman" w:cs="Times New Roman"/>
                <w:color w:val="2A2A2A"/>
                <w:w w:val="90"/>
                <w:sz w:val="40"/>
                <w:szCs w:val="24"/>
              </w:rPr>
            </w:pPr>
            <w:r w:rsidRPr="00A23171">
              <w:rPr>
                <w:rFonts w:ascii="Times New Roman" w:hAnsi="Times New Roman" w:cs="Times New Roman"/>
                <w:color w:val="2A2A2A"/>
                <w:w w:val="90"/>
                <w:sz w:val="40"/>
                <w:szCs w:val="24"/>
              </w:rPr>
              <w:t>TITLE</w:t>
            </w:r>
          </w:p>
        </w:tc>
        <w:tc>
          <w:tcPr>
            <w:tcW w:w="324" w:type="dxa"/>
          </w:tcPr>
          <w:p w:rsidR="002B2B39" w:rsidRPr="00A23171" w:rsidRDefault="002B2B39" w:rsidP="00FE5C91">
            <w:pPr>
              <w:rPr>
                <w:sz w:val="40"/>
                <w:szCs w:val="24"/>
              </w:rPr>
            </w:pPr>
          </w:p>
        </w:tc>
        <w:tc>
          <w:tcPr>
            <w:tcW w:w="4421" w:type="dxa"/>
          </w:tcPr>
          <w:p w:rsidR="002B2B39" w:rsidRDefault="002B2B39" w:rsidP="00FE5C91">
            <w:pPr>
              <w:rPr>
                <w:rFonts w:ascii="Times New Roman" w:hAnsi="Times New Roman" w:cs="Times New Roman"/>
                <w:color w:val="2A2A2A"/>
                <w:w w:val="90"/>
                <w:sz w:val="40"/>
                <w:szCs w:val="24"/>
              </w:rPr>
            </w:pPr>
            <w:r w:rsidRPr="00A23171">
              <w:rPr>
                <w:rFonts w:ascii="Times New Roman" w:hAnsi="Times New Roman" w:cs="Times New Roman"/>
                <w:color w:val="2A2A2A"/>
                <w:w w:val="90"/>
                <w:sz w:val="40"/>
                <w:szCs w:val="24"/>
              </w:rPr>
              <w:t xml:space="preserve">Eleks </w:t>
            </w:r>
            <w:proofErr w:type="spellStart"/>
            <w:r w:rsidRPr="00A23171">
              <w:rPr>
                <w:rFonts w:ascii="Times New Roman" w:hAnsi="Times New Roman" w:cs="Times New Roman"/>
                <w:color w:val="2A2A2A"/>
                <w:w w:val="90"/>
                <w:sz w:val="40"/>
                <w:szCs w:val="24"/>
              </w:rPr>
              <w:t>Electric</w:t>
            </w:r>
            <w:proofErr w:type="spellEnd"/>
            <w:r w:rsidRPr="00A23171">
              <w:rPr>
                <w:rFonts w:ascii="Times New Roman" w:hAnsi="Times New Roman" w:cs="Times New Roman"/>
                <w:color w:val="2A2A2A"/>
                <w:w w:val="90"/>
                <w:sz w:val="40"/>
                <w:szCs w:val="24"/>
              </w:rPr>
              <w:t xml:space="preserve"> Electronic Systems </w:t>
            </w:r>
            <w:proofErr w:type="spellStart"/>
            <w:r w:rsidRPr="00A23171">
              <w:rPr>
                <w:rFonts w:ascii="Times New Roman" w:hAnsi="Times New Roman" w:cs="Times New Roman"/>
                <w:color w:val="2A2A2A"/>
                <w:w w:val="90"/>
                <w:sz w:val="40"/>
                <w:szCs w:val="24"/>
              </w:rPr>
              <w:t>Industry</w:t>
            </w:r>
            <w:proofErr w:type="spellEnd"/>
            <w:r w:rsidRPr="00A23171">
              <w:rPr>
                <w:rFonts w:ascii="Times New Roman" w:hAnsi="Times New Roman" w:cs="Times New Roman"/>
                <w:color w:val="2A2A2A"/>
                <w:w w:val="90"/>
                <w:sz w:val="40"/>
                <w:szCs w:val="24"/>
              </w:rPr>
              <w:t xml:space="preserve"> and Trade Limited Company</w:t>
            </w:r>
          </w:p>
          <w:p w:rsidR="002B2B39" w:rsidRPr="00A23171" w:rsidRDefault="002B2B39" w:rsidP="00FE5C91">
            <w:pPr>
              <w:rPr>
                <w:rFonts w:ascii="Times New Roman" w:hAnsi="Times New Roman" w:cs="Times New Roman"/>
                <w:color w:val="2A2A2A"/>
                <w:w w:val="90"/>
                <w:sz w:val="40"/>
                <w:szCs w:val="24"/>
              </w:rPr>
            </w:pPr>
          </w:p>
        </w:tc>
      </w:tr>
      <w:tr w:rsidR="002B2B39" w:rsidRPr="00A23171" w:rsidTr="00FE5C91">
        <w:tc>
          <w:tcPr>
            <w:tcW w:w="4503" w:type="dxa"/>
          </w:tcPr>
          <w:p w:rsidR="002B2B39" w:rsidRPr="00A23171" w:rsidRDefault="002B2B39" w:rsidP="00FE5C91">
            <w:pPr>
              <w:rPr>
                <w:sz w:val="40"/>
                <w:szCs w:val="24"/>
              </w:rPr>
            </w:pPr>
            <w:r w:rsidRPr="00A23171">
              <w:rPr>
                <w:rFonts w:ascii="Times New Roman" w:hAnsi="Times New Roman" w:cs="Times New Roman"/>
                <w:color w:val="2A2A2A"/>
                <w:w w:val="90"/>
                <w:sz w:val="40"/>
                <w:szCs w:val="24"/>
              </w:rPr>
              <w:t>ADDRESS</w:t>
            </w:r>
          </w:p>
        </w:tc>
        <w:tc>
          <w:tcPr>
            <w:tcW w:w="324" w:type="dxa"/>
          </w:tcPr>
          <w:p w:rsidR="002B2B39" w:rsidRPr="00A23171" w:rsidRDefault="002B2B39" w:rsidP="00FE5C91">
            <w:pPr>
              <w:rPr>
                <w:sz w:val="40"/>
                <w:szCs w:val="24"/>
              </w:rPr>
            </w:pPr>
            <w:r w:rsidRPr="00A23171">
              <w:rPr>
                <w:sz w:val="40"/>
                <w:szCs w:val="24"/>
              </w:rPr>
              <w:t>:</w:t>
            </w:r>
          </w:p>
        </w:tc>
        <w:tc>
          <w:tcPr>
            <w:tcW w:w="4421" w:type="dxa"/>
          </w:tcPr>
          <w:p w:rsidR="002B2B39" w:rsidRPr="00A23171" w:rsidRDefault="002B2B39" w:rsidP="00FE5C91">
            <w:pPr>
              <w:rPr>
                <w:rFonts w:ascii="Times New Roman" w:hAnsi="Times New Roman" w:cs="Times New Roman"/>
                <w:color w:val="2A2A2A"/>
                <w:w w:val="90"/>
                <w:sz w:val="40"/>
                <w:szCs w:val="24"/>
              </w:rPr>
            </w:pPr>
            <w:r w:rsidRPr="00A23171">
              <w:rPr>
                <w:rFonts w:ascii="Times New Roman" w:hAnsi="Times New Roman" w:cs="Times New Roman"/>
                <w:color w:val="2A2A2A"/>
                <w:w w:val="90"/>
                <w:sz w:val="40"/>
                <w:szCs w:val="24"/>
              </w:rPr>
              <w:t xml:space="preserve">Şerifali </w:t>
            </w:r>
            <w:proofErr w:type="spellStart"/>
            <w:r w:rsidRPr="00A23171">
              <w:rPr>
                <w:rFonts w:ascii="Times New Roman" w:hAnsi="Times New Roman" w:cs="Times New Roman"/>
                <w:color w:val="2A2A2A"/>
                <w:w w:val="90"/>
                <w:sz w:val="40"/>
                <w:szCs w:val="24"/>
              </w:rPr>
              <w:t>Region</w:t>
            </w:r>
            <w:proofErr w:type="spellEnd"/>
            <w:r w:rsidRPr="00A23171">
              <w:rPr>
                <w:rFonts w:ascii="Times New Roman" w:hAnsi="Times New Roman" w:cs="Times New Roman"/>
                <w:color w:val="2A2A2A"/>
                <w:w w:val="90"/>
                <w:sz w:val="40"/>
                <w:szCs w:val="24"/>
              </w:rPr>
              <w:t xml:space="preserve"> Bayraktar </w:t>
            </w:r>
            <w:proofErr w:type="spellStart"/>
            <w:r w:rsidRPr="00A23171">
              <w:rPr>
                <w:rFonts w:ascii="Times New Roman" w:hAnsi="Times New Roman" w:cs="Times New Roman"/>
                <w:color w:val="2A2A2A"/>
                <w:w w:val="90"/>
                <w:sz w:val="40"/>
                <w:szCs w:val="24"/>
              </w:rPr>
              <w:t>Avenue</w:t>
            </w:r>
            <w:proofErr w:type="spellEnd"/>
            <w:r w:rsidRPr="00A23171">
              <w:rPr>
                <w:rFonts w:ascii="Times New Roman" w:hAnsi="Times New Roman" w:cs="Times New Roman"/>
                <w:color w:val="2A2A2A"/>
                <w:w w:val="90"/>
                <w:sz w:val="40"/>
                <w:szCs w:val="24"/>
              </w:rPr>
              <w:t xml:space="preserve"> Emin </w:t>
            </w:r>
            <w:proofErr w:type="spellStart"/>
            <w:r w:rsidRPr="00A23171">
              <w:rPr>
                <w:rFonts w:ascii="Times New Roman" w:hAnsi="Times New Roman" w:cs="Times New Roman"/>
                <w:color w:val="2A2A2A"/>
                <w:w w:val="90"/>
                <w:sz w:val="40"/>
                <w:szCs w:val="24"/>
              </w:rPr>
              <w:t>Str</w:t>
            </w:r>
            <w:proofErr w:type="spellEnd"/>
            <w:r w:rsidRPr="00A23171">
              <w:rPr>
                <w:rFonts w:ascii="Times New Roman" w:hAnsi="Times New Roman" w:cs="Times New Roman"/>
                <w:color w:val="2A2A2A"/>
                <w:w w:val="90"/>
                <w:sz w:val="40"/>
                <w:szCs w:val="24"/>
              </w:rPr>
              <w:t>. No:3 Yukarı</w:t>
            </w:r>
          </w:p>
          <w:p w:rsidR="002B2B39" w:rsidRDefault="002B2B39" w:rsidP="00FE5C91">
            <w:pPr>
              <w:rPr>
                <w:rFonts w:ascii="Times New Roman" w:hAnsi="Times New Roman" w:cs="Times New Roman"/>
                <w:color w:val="2A2A2A"/>
                <w:w w:val="90"/>
                <w:sz w:val="40"/>
                <w:szCs w:val="24"/>
              </w:rPr>
            </w:pPr>
            <w:r w:rsidRPr="00A23171">
              <w:rPr>
                <w:rFonts w:ascii="Times New Roman" w:hAnsi="Times New Roman" w:cs="Times New Roman"/>
                <w:color w:val="2A2A2A"/>
                <w:w w:val="90"/>
                <w:sz w:val="40"/>
                <w:szCs w:val="24"/>
              </w:rPr>
              <w:t xml:space="preserve">Dudullu - </w:t>
            </w:r>
            <w:proofErr w:type="spellStart"/>
            <w:r w:rsidRPr="00A23171">
              <w:rPr>
                <w:rFonts w:ascii="Times New Roman" w:hAnsi="Times New Roman" w:cs="Times New Roman"/>
                <w:color w:val="2A2A2A"/>
                <w:w w:val="90"/>
                <w:sz w:val="40"/>
                <w:szCs w:val="24"/>
              </w:rPr>
              <w:t>Umraniye</w:t>
            </w:r>
            <w:proofErr w:type="spellEnd"/>
            <w:r w:rsidRPr="00A23171">
              <w:rPr>
                <w:rFonts w:ascii="Times New Roman" w:hAnsi="Times New Roman" w:cs="Times New Roman"/>
                <w:color w:val="2A2A2A"/>
                <w:w w:val="90"/>
                <w:sz w:val="40"/>
                <w:szCs w:val="24"/>
              </w:rPr>
              <w:t xml:space="preserve"> / ISTANBUL</w:t>
            </w:r>
          </w:p>
          <w:p w:rsidR="002B2B39" w:rsidRPr="00A23171" w:rsidRDefault="002B2B39" w:rsidP="00FE5C91">
            <w:pPr>
              <w:rPr>
                <w:rFonts w:ascii="Times New Roman" w:hAnsi="Times New Roman" w:cs="Times New Roman"/>
                <w:color w:val="2A2A2A"/>
                <w:w w:val="90"/>
                <w:sz w:val="40"/>
                <w:szCs w:val="24"/>
              </w:rPr>
            </w:pPr>
          </w:p>
        </w:tc>
      </w:tr>
      <w:tr w:rsidR="002B2B39" w:rsidRPr="00A23171" w:rsidTr="00FE5C91">
        <w:tc>
          <w:tcPr>
            <w:tcW w:w="4503" w:type="dxa"/>
          </w:tcPr>
          <w:p w:rsidR="002B2B39" w:rsidRPr="00A23171" w:rsidRDefault="002B2B39" w:rsidP="00FE5C91">
            <w:pPr>
              <w:rPr>
                <w:sz w:val="40"/>
                <w:szCs w:val="24"/>
              </w:rPr>
            </w:pPr>
            <w:r w:rsidRPr="00A23171">
              <w:rPr>
                <w:rFonts w:ascii="Times New Roman" w:hAnsi="Times New Roman" w:cs="Times New Roman"/>
                <w:color w:val="2A2A2A"/>
                <w:w w:val="90"/>
                <w:sz w:val="40"/>
                <w:szCs w:val="24"/>
              </w:rPr>
              <w:t>PHONE</w:t>
            </w:r>
          </w:p>
        </w:tc>
        <w:tc>
          <w:tcPr>
            <w:tcW w:w="324" w:type="dxa"/>
          </w:tcPr>
          <w:p w:rsidR="002B2B39" w:rsidRPr="00A23171" w:rsidRDefault="002B2B39" w:rsidP="00FE5C91">
            <w:pPr>
              <w:rPr>
                <w:sz w:val="40"/>
                <w:szCs w:val="24"/>
              </w:rPr>
            </w:pPr>
            <w:r w:rsidRPr="00A23171">
              <w:rPr>
                <w:sz w:val="40"/>
                <w:szCs w:val="24"/>
              </w:rPr>
              <w:t>:</w:t>
            </w:r>
          </w:p>
        </w:tc>
        <w:tc>
          <w:tcPr>
            <w:tcW w:w="4421" w:type="dxa"/>
          </w:tcPr>
          <w:p w:rsidR="002B2B39" w:rsidRDefault="002B2B39" w:rsidP="00FE5C91">
            <w:pPr>
              <w:rPr>
                <w:rFonts w:ascii="Times New Roman" w:hAnsi="Times New Roman" w:cs="Times New Roman"/>
                <w:color w:val="2A2A2A"/>
                <w:w w:val="90"/>
                <w:sz w:val="40"/>
                <w:szCs w:val="24"/>
              </w:rPr>
            </w:pPr>
            <w:r w:rsidRPr="00A23171">
              <w:rPr>
                <w:rFonts w:ascii="Times New Roman" w:hAnsi="Times New Roman" w:cs="Times New Roman"/>
                <w:color w:val="2A2A2A"/>
                <w:w w:val="90"/>
                <w:sz w:val="40"/>
                <w:szCs w:val="24"/>
              </w:rPr>
              <w:t>0216 463 47 28 -29 -30</w:t>
            </w:r>
          </w:p>
          <w:p w:rsidR="002B2B39" w:rsidRPr="00A23171" w:rsidRDefault="002B2B39" w:rsidP="00FE5C91">
            <w:pPr>
              <w:rPr>
                <w:rFonts w:ascii="Times New Roman" w:hAnsi="Times New Roman" w:cs="Times New Roman"/>
                <w:color w:val="2A2A2A"/>
                <w:w w:val="90"/>
                <w:sz w:val="40"/>
                <w:szCs w:val="24"/>
              </w:rPr>
            </w:pPr>
          </w:p>
        </w:tc>
      </w:tr>
      <w:tr w:rsidR="002B2B39" w:rsidRPr="00A23171" w:rsidTr="00FE5C91">
        <w:tc>
          <w:tcPr>
            <w:tcW w:w="4503" w:type="dxa"/>
          </w:tcPr>
          <w:p w:rsidR="002B2B39" w:rsidRPr="00A23171" w:rsidRDefault="002B2B39" w:rsidP="00FE5C91">
            <w:pPr>
              <w:rPr>
                <w:sz w:val="40"/>
                <w:szCs w:val="24"/>
              </w:rPr>
            </w:pPr>
            <w:r w:rsidRPr="00A23171">
              <w:rPr>
                <w:rFonts w:ascii="Times New Roman" w:hAnsi="Times New Roman" w:cs="Times New Roman"/>
                <w:color w:val="2A2A2A"/>
                <w:w w:val="90"/>
                <w:sz w:val="40"/>
                <w:szCs w:val="24"/>
              </w:rPr>
              <w:t>FAX</w:t>
            </w:r>
          </w:p>
        </w:tc>
        <w:tc>
          <w:tcPr>
            <w:tcW w:w="324" w:type="dxa"/>
          </w:tcPr>
          <w:p w:rsidR="002B2B39" w:rsidRPr="00A23171" w:rsidRDefault="002B2B39" w:rsidP="00FE5C91">
            <w:pPr>
              <w:rPr>
                <w:sz w:val="40"/>
                <w:szCs w:val="24"/>
              </w:rPr>
            </w:pPr>
            <w:r w:rsidRPr="00A23171">
              <w:rPr>
                <w:sz w:val="40"/>
                <w:szCs w:val="24"/>
              </w:rPr>
              <w:t>:</w:t>
            </w:r>
          </w:p>
        </w:tc>
        <w:tc>
          <w:tcPr>
            <w:tcW w:w="4421" w:type="dxa"/>
          </w:tcPr>
          <w:p w:rsidR="002B2B39" w:rsidRDefault="002B2B39" w:rsidP="00FE5C91">
            <w:pPr>
              <w:rPr>
                <w:rFonts w:ascii="Times New Roman" w:hAnsi="Times New Roman" w:cs="Times New Roman"/>
                <w:color w:val="2A2A2A"/>
                <w:w w:val="90"/>
                <w:sz w:val="40"/>
                <w:szCs w:val="24"/>
              </w:rPr>
            </w:pPr>
            <w:r w:rsidRPr="00A23171">
              <w:rPr>
                <w:rFonts w:ascii="Times New Roman" w:hAnsi="Times New Roman" w:cs="Times New Roman"/>
                <w:color w:val="2A2A2A"/>
                <w:w w:val="90"/>
                <w:sz w:val="40"/>
                <w:szCs w:val="24"/>
              </w:rPr>
              <w:t>0216 463 47 31</w:t>
            </w:r>
          </w:p>
          <w:p w:rsidR="002B2B39" w:rsidRPr="00A23171" w:rsidRDefault="002B2B39" w:rsidP="00FE5C91">
            <w:pPr>
              <w:rPr>
                <w:rFonts w:ascii="Times New Roman" w:hAnsi="Times New Roman" w:cs="Times New Roman"/>
                <w:color w:val="2A2A2A"/>
                <w:w w:val="90"/>
                <w:sz w:val="40"/>
                <w:szCs w:val="24"/>
              </w:rPr>
            </w:pPr>
          </w:p>
        </w:tc>
      </w:tr>
      <w:tr w:rsidR="002B2B39" w:rsidRPr="00A23171" w:rsidTr="00FE5C91">
        <w:tc>
          <w:tcPr>
            <w:tcW w:w="4503" w:type="dxa"/>
          </w:tcPr>
          <w:p w:rsidR="002B2B39" w:rsidRPr="00A23171" w:rsidRDefault="002B2B39" w:rsidP="00FE5C91">
            <w:pPr>
              <w:rPr>
                <w:sz w:val="40"/>
                <w:szCs w:val="24"/>
              </w:rPr>
            </w:pPr>
            <w:r w:rsidRPr="00A23171">
              <w:rPr>
                <w:rFonts w:ascii="Times New Roman" w:hAnsi="Times New Roman" w:cs="Times New Roman"/>
                <w:color w:val="2A2A2A"/>
                <w:w w:val="90"/>
                <w:sz w:val="40"/>
                <w:szCs w:val="24"/>
              </w:rPr>
              <w:t>E-mail</w:t>
            </w:r>
          </w:p>
        </w:tc>
        <w:tc>
          <w:tcPr>
            <w:tcW w:w="324" w:type="dxa"/>
          </w:tcPr>
          <w:p w:rsidR="002B2B39" w:rsidRPr="00A23171" w:rsidRDefault="002B2B39" w:rsidP="00FE5C91">
            <w:pPr>
              <w:rPr>
                <w:sz w:val="40"/>
                <w:szCs w:val="24"/>
              </w:rPr>
            </w:pPr>
            <w:r w:rsidRPr="00A23171">
              <w:rPr>
                <w:sz w:val="40"/>
                <w:szCs w:val="24"/>
              </w:rPr>
              <w:t>:</w:t>
            </w:r>
          </w:p>
        </w:tc>
        <w:tc>
          <w:tcPr>
            <w:tcW w:w="4421" w:type="dxa"/>
          </w:tcPr>
          <w:p w:rsidR="002B2B39" w:rsidRDefault="003936C4" w:rsidP="00FE5C91">
            <w:pPr>
              <w:rPr>
                <w:rFonts w:ascii="Times New Roman" w:hAnsi="Times New Roman" w:cs="Times New Roman"/>
                <w:color w:val="2A2A2A"/>
                <w:w w:val="90"/>
                <w:sz w:val="40"/>
                <w:szCs w:val="24"/>
              </w:rPr>
            </w:pPr>
            <w:hyperlink r:id="rId17" w:history="1">
              <w:r w:rsidR="002B2B39" w:rsidRPr="00194ACD">
                <w:rPr>
                  <w:rStyle w:val="Kpr"/>
                  <w:rFonts w:ascii="Times New Roman" w:hAnsi="Times New Roman" w:cs="Times New Roman"/>
                  <w:w w:val="90"/>
                  <w:sz w:val="40"/>
                  <w:szCs w:val="24"/>
                </w:rPr>
                <w:t>eleks@eleksyangin.com</w:t>
              </w:r>
            </w:hyperlink>
          </w:p>
          <w:p w:rsidR="002B2B39" w:rsidRPr="00A23171" w:rsidRDefault="002B2B39" w:rsidP="00FE5C91">
            <w:pPr>
              <w:rPr>
                <w:rFonts w:ascii="Times New Roman" w:hAnsi="Times New Roman" w:cs="Times New Roman"/>
                <w:color w:val="2A2A2A"/>
                <w:w w:val="90"/>
                <w:sz w:val="40"/>
                <w:szCs w:val="24"/>
              </w:rPr>
            </w:pPr>
          </w:p>
        </w:tc>
      </w:tr>
      <w:tr w:rsidR="002B2B39" w:rsidRPr="00A23171" w:rsidTr="00FE5C91">
        <w:tc>
          <w:tcPr>
            <w:tcW w:w="4503" w:type="dxa"/>
          </w:tcPr>
          <w:p w:rsidR="002B2B39" w:rsidRPr="00A23171" w:rsidRDefault="002B2B39" w:rsidP="00FE5C91">
            <w:pPr>
              <w:rPr>
                <w:sz w:val="40"/>
                <w:szCs w:val="24"/>
              </w:rPr>
            </w:pPr>
            <w:r w:rsidRPr="00A23171">
              <w:rPr>
                <w:rFonts w:ascii="Times New Roman" w:hAnsi="Times New Roman" w:cs="Times New Roman"/>
                <w:color w:val="2A2A2A"/>
                <w:w w:val="90"/>
                <w:sz w:val="40"/>
                <w:szCs w:val="24"/>
              </w:rPr>
              <w:t>Web</w:t>
            </w:r>
          </w:p>
        </w:tc>
        <w:tc>
          <w:tcPr>
            <w:tcW w:w="324" w:type="dxa"/>
          </w:tcPr>
          <w:p w:rsidR="002B2B39" w:rsidRPr="00A23171" w:rsidRDefault="002B2B39" w:rsidP="00FE5C91">
            <w:pPr>
              <w:rPr>
                <w:sz w:val="40"/>
                <w:szCs w:val="24"/>
              </w:rPr>
            </w:pPr>
            <w:r w:rsidRPr="00A23171">
              <w:rPr>
                <w:sz w:val="40"/>
                <w:szCs w:val="24"/>
              </w:rPr>
              <w:t>:</w:t>
            </w:r>
          </w:p>
        </w:tc>
        <w:tc>
          <w:tcPr>
            <w:tcW w:w="4421" w:type="dxa"/>
          </w:tcPr>
          <w:p w:rsidR="002B2B39" w:rsidRDefault="003936C4" w:rsidP="00FE5C91">
            <w:pPr>
              <w:rPr>
                <w:rFonts w:ascii="Times New Roman" w:hAnsi="Times New Roman" w:cs="Times New Roman"/>
                <w:color w:val="2A2A2A"/>
                <w:w w:val="90"/>
                <w:sz w:val="40"/>
                <w:szCs w:val="24"/>
              </w:rPr>
            </w:pPr>
            <w:hyperlink r:id="rId18" w:history="1">
              <w:r w:rsidR="002B2B39" w:rsidRPr="00194ACD">
                <w:rPr>
                  <w:rStyle w:val="Kpr"/>
                  <w:rFonts w:ascii="Times New Roman" w:hAnsi="Times New Roman" w:cs="Times New Roman"/>
                  <w:w w:val="90"/>
                  <w:sz w:val="40"/>
                  <w:szCs w:val="24"/>
                </w:rPr>
                <w:t>www.eleksyangin.com</w:t>
              </w:r>
            </w:hyperlink>
          </w:p>
          <w:p w:rsidR="002B2B39" w:rsidRPr="00A23171" w:rsidRDefault="002B2B39" w:rsidP="00FE5C91">
            <w:pPr>
              <w:rPr>
                <w:rFonts w:ascii="Times New Roman" w:hAnsi="Times New Roman" w:cs="Times New Roman"/>
                <w:color w:val="2A2A2A"/>
                <w:w w:val="90"/>
                <w:sz w:val="40"/>
                <w:szCs w:val="24"/>
              </w:rPr>
            </w:pPr>
          </w:p>
        </w:tc>
      </w:tr>
    </w:tbl>
    <w:p w:rsidR="002B2B39" w:rsidRDefault="002B2B39" w:rsidP="002B2B39">
      <w:pPr>
        <w:rPr>
          <w:rFonts w:ascii="Times New Roman" w:hAnsi="Times New Roman" w:cs="Times New Roman"/>
          <w:sz w:val="24"/>
          <w:szCs w:val="24"/>
          <w:lang w:val="en-US"/>
        </w:rPr>
      </w:pPr>
      <w:r w:rsidRPr="00731D07">
        <w:rPr>
          <w:rFonts w:ascii="Times New Roman" w:hAnsi="Times New Roman" w:cs="Times New Roman"/>
          <w:noProof/>
          <w:sz w:val="24"/>
          <w:szCs w:val="24"/>
          <w:lang w:eastAsia="tr-TR"/>
        </w:rPr>
        <mc:AlternateContent>
          <mc:Choice Requires="wps">
            <w:drawing>
              <wp:anchor distT="0" distB="0" distL="114300" distR="114300" simplePos="0" relativeHeight="251682816" behindDoc="0" locked="0" layoutInCell="1" allowOverlap="1" wp14:anchorId="525EB662" wp14:editId="1687A9B1">
                <wp:simplePos x="0" y="0"/>
                <wp:positionH relativeFrom="column">
                  <wp:posOffset>-81088</wp:posOffset>
                </wp:positionH>
                <wp:positionV relativeFrom="paragraph">
                  <wp:posOffset>85459</wp:posOffset>
                </wp:positionV>
                <wp:extent cx="5911215" cy="1860698"/>
                <wp:effectExtent l="0" t="0" r="0" b="6350"/>
                <wp:wrapNone/>
                <wp:docPr id="3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1860698"/>
                        </a:xfrm>
                        <a:prstGeom prst="rect">
                          <a:avLst/>
                        </a:prstGeom>
                        <a:solidFill>
                          <a:srgbClr val="FFFFFF"/>
                        </a:solidFill>
                        <a:ln w="9525">
                          <a:noFill/>
                          <a:miter lim="800000"/>
                          <a:headEnd/>
                          <a:tailEnd/>
                        </a:ln>
                      </wps:spPr>
                      <wps:txbx>
                        <w:txbxContent>
                          <w:p w:rsidR="002B2B39" w:rsidRDefault="00D1561E" w:rsidP="002B2B39">
                            <w:r>
                              <w:rPr>
                                <w:noProof/>
                                <w:lang w:eastAsia="tr-TR"/>
                              </w:rPr>
                              <w:drawing>
                                <wp:inline distT="0" distB="0" distL="0" distR="0">
                                  <wp:extent cx="5592726" cy="175437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P 3.png"/>
                                          <pic:cNvPicPr/>
                                        </pic:nvPicPr>
                                        <pic:blipFill>
                                          <a:blip r:embed="rId19">
                                            <a:extLst>
                                              <a:ext uri="{28A0092B-C50C-407E-A947-70E740481C1C}">
                                                <a14:useLocalDpi xmlns:a14="http://schemas.microsoft.com/office/drawing/2010/main" val="0"/>
                                              </a:ext>
                                            </a:extLst>
                                          </a:blip>
                                          <a:stretch>
                                            <a:fillRect/>
                                          </a:stretch>
                                        </pic:blipFill>
                                        <pic:spPr>
                                          <a:xfrm>
                                            <a:off x="0" y="0"/>
                                            <a:ext cx="5611369" cy="1760220"/>
                                          </a:xfrm>
                                          <a:prstGeom prst="rect">
                                            <a:avLst/>
                                          </a:prstGeom>
                                        </pic:spPr>
                                      </pic:pic>
                                    </a:graphicData>
                                  </a:graphic>
                                </wp:inline>
                              </w:drawing>
                            </w:r>
                          </w:p>
                          <w:p w:rsidR="002B2B39" w:rsidRDefault="002B2B39" w:rsidP="002B2B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6.4pt;margin-top:6.75pt;width:465.45pt;height:1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" stroked="f">
                <v:textbox>
                  <w:txbxContent>
                    <w:p w:rsidR="002B2B39" w:rsidRDefault="00D1561E" w:rsidP="002B2B39">
                      <w:r>
                        <w:rPr>
                          <w:noProof/>
                          <w:lang w:eastAsia="tr-TR"/>
                        </w:rPr>
                        <w:drawing>
                          <wp:inline distT="0" distB="0" distL="0" distR="0">
                            <wp:extent cx="5592726" cy="175437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CP 3.png"/>
                                    <pic:cNvPicPr/>
                                  </pic:nvPicPr>
                                  <pic:blipFill>
                                    <a:blip r:embed="rId19">
                                      <a:extLst>
                                        <a:ext uri="{28A0092B-C50C-407E-A947-70E740481C1C}">
                                          <a14:useLocalDpi xmlns:a14="http://schemas.microsoft.com/office/drawing/2010/main" val="0"/>
                                        </a:ext>
                                      </a:extLst>
                                    </a:blip>
                                    <a:stretch>
                                      <a:fillRect/>
                                    </a:stretch>
                                  </pic:blipFill>
                                  <pic:spPr>
                                    <a:xfrm>
                                      <a:off x="0" y="0"/>
                                      <a:ext cx="5611369" cy="1760220"/>
                                    </a:xfrm>
                                    <a:prstGeom prst="rect">
                                      <a:avLst/>
                                    </a:prstGeom>
                                  </pic:spPr>
                                </pic:pic>
                              </a:graphicData>
                            </a:graphic>
                          </wp:inline>
                        </w:drawing>
                      </w:r>
                    </w:p>
                    <w:p w:rsidR="002B2B39" w:rsidRDefault="002B2B39" w:rsidP="002B2B39"/>
                  </w:txbxContent>
                </v:textbox>
              </v:shape>
            </w:pict>
          </mc:Fallback>
        </mc:AlternateContent>
      </w:r>
    </w:p>
    <w:p w:rsidR="002B2B39" w:rsidRDefault="002B2B39" w:rsidP="002B2B39">
      <w:pPr>
        <w:rPr>
          <w:rFonts w:ascii="Times New Roman" w:hAnsi="Times New Roman" w:cs="Times New Roman"/>
          <w:sz w:val="24"/>
          <w:szCs w:val="24"/>
          <w:lang w:val="en-US"/>
        </w:rPr>
      </w:pPr>
    </w:p>
    <w:p w:rsidR="002B2B39" w:rsidRDefault="002B2B39" w:rsidP="002B2B39">
      <w:pPr>
        <w:rPr>
          <w:rFonts w:ascii="Times New Roman" w:hAnsi="Times New Roman" w:cs="Times New Roman"/>
          <w:sz w:val="24"/>
          <w:szCs w:val="24"/>
          <w:lang w:val="en-US"/>
        </w:rPr>
      </w:pPr>
      <w:bookmarkStart w:id="0" w:name="_GoBack"/>
      <w:bookmarkEnd w:id="0"/>
    </w:p>
    <w:p w:rsidR="002B2B39" w:rsidRDefault="002B2B39" w:rsidP="002B2B39">
      <w:pPr>
        <w:rPr>
          <w:rFonts w:ascii="Times New Roman" w:hAnsi="Times New Roman" w:cs="Times New Roman"/>
          <w:sz w:val="24"/>
          <w:szCs w:val="24"/>
          <w:lang w:val="en-US"/>
        </w:rPr>
      </w:pPr>
    </w:p>
    <w:p w:rsidR="002B2B39" w:rsidRDefault="002B2B39" w:rsidP="002B2B39">
      <w:pPr>
        <w:rPr>
          <w:rFonts w:ascii="Times New Roman" w:hAnsi="Times New Roman" w:cs="Times New Roman"/>
          <w:sz w:val="24"/>
          <w:szCs w:val="24"/>
          <w:lang w:val="en-US"/>
        </w:rPr>
      </w:pPr>
    </w:p>
    <w:p w:rsidR="002B3C32" w:rsidRDefault="002B3C32"/>
    <w:sectPr w:rsidR="002B3C32">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6C4" w:rsidRDefault="003936C4" w:rsidP="00503A35">
      <w:pPr>
        <w:spacing w:after="0" w:line="240" w:lineRule="auto"/>
      </w:pPr>
      <w:r>
        <w:separator/>
      </w:r>
    </w:p>
  </w:endnote>
  <w:endnote w:type="continuationSeparator" w:id="0">
    <w:p w:rsidR="003936C4" w:rsidRDefault="003936C4" w:rsidP="0050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A35" w:rsidRDefault="00503A35" w:rsidP="00503A35">
    <w:pPr>
      <w:pStyle w:val="Altbilgi"/>
      <w:jc w:val="right"/>
    </w:pPr>
    <w:r>
      <w:t xml:space="preserve">NOVA-AMCP </w:t>
    </w:r>
    <w:r w:rsidR="00063574">
      <w:t xml:space="preserve">Intelligent </w:t>
    </w:r>
    <w:r w:rsidRPr="00503A35">
      <w:t xml:space="preserve">Addressable </w:t>
    </w:r>
    <w:r w:rsidR="00063574">
      <w:t xml:space="preserve">Manual </w:t>
    </w:r>
    <w:r w:rsidRPr="00503A35">
      <w:t>Call Point with Isolator</w:t>
    </w:r>
  </w:p>
  <w:p w:rsidR="00503A35" w:rsidRDefault="003936C4">
    <w:pPr>
      <w:pStyle w:val="Altbilgi"/>
      <w:jc w:val="right"/>
    </w:pPr>
    <w:sdt>
      <w:sdtPr>
        <w:id w:val="-1698314156"/>
        <w:docPartObj>
          <w:docPartGallery w:val="Page Numbers (Bottom of Page)"/>
          <w:docPartUnique/>
        </w:docPartObj>
      </w:sdtPr>
      <w:sdtEndPr/>
      <w:sdtContent>
        <w:r w:rsidR="00503A35">
          <w:fldChar w:fldCharType="begin"/>
        </w:r>
        <w:r w:rsidR="00503A35">
          <w:instrText>PAGE   \* MERGEFORMAT</w:instrText>
        </w:r>
        <w:r w:rsidR="00503A35">
          <w:fldChar w:fldCharType="separate"/>
        </w:r>
        <w:r w:rsidR="00E01588">
          <w:rPr>
            <w:noProof/>
          </w:rPr>
          <w:t>6</w:t>
        </w:r>
        <w:r w:rsidR="00503A35">
          <w:fldChar w:fldCharType="end"/>
        </w:r>
      </w:sdtContent>
    </w:sdt>
  </w:p>
  <w:p w:rsidR="00503A35" w:rsidRDefault="00503A35" w:rsidP="00503A35">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6C4" w:rsidRDefault="003936C4" w:rsidP="00503A35">
      <w:pPr>
        <w:spacing w:after="0" w:line="240" w:lineRule="auto"/>
      </w:pPr>
      <w:r>
        <w:separator/>
      </w:r>
    </w:p>
  </w:footnote>
  <w:footnote w:type="continuationSeparator" w:id="0">
    <w:p w:rsidR="003936C4" w:rsidRDefault="003936C4" w:rsidP="00503A35">
      <w:pPr>
        <w:spacing w:after="0" w:line="240" w:lineRule="auto"/>
      </w:pPr>
      <w:r>
        <w:continuationSeparator/>
      </w:r>
    </w:p>
  </w:footnote>
  <w:footnote w:id="1">
    <w:p w:rsidR="002B3C32" w:rsidRPr="002B3C32" w:rsidRDefault="002B3C32">
      <w:pPr>
        <w:pStyle w:val="DipnotMetni"/>
        <w:rPr>
          <w:lang w:val="en-US"/>
        </w:rPr>
      </w:pPr>
      <w:r w:rsidRPr="002B3C32">
        <w:rPr>
          <w:rStyle w:val="DipnotBavurusu"/>
          <w:lang w:val="en-US"/>
        </w:rPr>
        <w:footnoteRef/>
      </w:r>
      <w:r w:rsidRPr="002B3C32">
        <w:rPr>
          <w:lang w:val="en-US"/>
        </w:rPr>
        <w:t xml:space="preserve"> EN 54-11, EN54-17 Standards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529"/>
    <w:multiLevelType w:val="hybridMultilevel"/>
    <w:tmpl w:val="BB9E1C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1B9028E4"/>
    <w:multiLevelType w:val="hybridMultilevel"/>
    <w:tmpl w:val="FB0A5B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CDC5B50"/>
    <w:multiLevelType w:val="hybridMultilevel"/>
    <w:tmpl w:val="7F64B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C5568C7"/>
    <w:multiLevelType w:val="hybridMultilevel"/>
    <w:tmpl w:val="BDEA67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8985CF6"/>
    <w:multiLevelType w:val="hybridMultilevel"/>
    <w:tmpl w:val="0794FEF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70DD1858"/>
    <w:multiLevelType w:val="hybridMultilevel"/>
    <w:tmpl w:val="E42ABA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DCD74C5"/>
    <w:multiLevelType w:val="hybridMultilevel"/>
    <w:tmpl w:val="AA1688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F3C"/>
    <w:rsid w:val="000376C4"/>
    <w:rsid w:val="00063574"/>
    <w:rsid w:val="000774FD"/>
    <w:rsid w:val="0015545F"/>
    <w:rsid w:val="002B2B39"/>
    <w:rsid w:val="002B3C32"/>
    <w:rsid w:val="002B4285"/>
    <w:rsid w:val="003936C4"/>
    <w:rsid w:val="003D4692"/>
    <w:rsid w:val="004C06D8"/>
    <w:rsid w:val="00503A35"/>
    <w:rsid w:val="00A874CE"/>
    <w:rsid w:val="00AB3AAF"/>
    <w:rsid w:val="00D1561E"/>
    <w:rsid w:val="00D75585"/>
    <w:rsid w:val="00DA2C91"/>
    <w:rsid w:val="00DD2AAB"/>
    <w:rsid w:val="00E01588"/>
    <w:rsid w:val="00EF3F45"/>
    <w:rsid w:val="00F00F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A35"/>
  </w:style>
  <w:style w:type="paragraph" w:styleId="Balk1">
    <w:name w:val="heading 1"/>
    <w:basedOn w:val="Normal"/>
    <w:next w:val="Normal"/>
    <w:link w:val="Balk1Char"/>
    <w:uiPriority w:val="9"/>
    <w:qFormat/>
    <w:rsid w:val="002B3C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2B3C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50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03A35"/>
    <w:rPr>
      <w:rFonts w:ascii="Courier New" w:eastAsia="Times New Roman" w:hAnsi="Courier New" w:cs="Courier New"/>
      <w:sz w:val="20"/>
      <w:szCs w:val="20"/>
      <w:lang w:eastAsia="tr-TR"/>
    </w:rPr>
  </w:style>
  <w:style w:type="character" w:customStyle="1" w:styleId="y2iqfc">
    <w:name w:val="y2iqfc"/>
    <w:basedOn w:val="VarsaylanParagrafYazTipi"/>
    <w:rsid w:val="00503A35"/>
  </w:style>
  <w:style w:type="paragraph" w:styleId="BalonMetni">
    <w:name w:val="Balloon Text"/>
    <w:basedOn w:val="Normal"/>
    <w:link w:val="BalonMetniChar"/>
    <w:uiPriority w:val="99"/>
    <w:semiHidden/>
    <w:unhideWhenUsed/>
    <w:rsid w:val="00503A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3A35"/>
    <w:rPr>
      <w:rFonts w:ascii="Tahoma" w:hAnsi="Tahoma" w:cs="Tahoma"/>
      <w:sz w:val="16"/>
      <w:szCs w:val="16"/>
    </w:rPr>
  </w:style>
  <w:style w:type="paragraph" w:styleId="stbilgi">
    <w:name w:val="header"/>
    <w:basedOn w:val="Normal"/>
    <w:link w:val="stbilgiChar"/>
    <w:uiPriority w:val="99"/>
    <w:unhideWhenUsed/>
    <w:rsid w:val="00503A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03A35"/>
  </w:style>
  <w:style w:type="paragraph" w:styleId="Altbilgi">
    <w:name w:val="footer"/>
    <w:basedOn w:val="Normal"/>
    <w:link w:val="AltbilgiChar"/>
    <w:uiPriority w:val="99"/>
    <w:unhideWhenUsed/>
    <w:rsid w:val="00503A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03A35"/>
  </w:style>
  <w:style w:type="paragraph" w:styleId="DipnotMetni">
    <w:name w:val="footnote text"/>
    <w:basedOn w:val="Normal"/>
    <w:link w:val="DipnotMetniChar"/>
    <w:uiPriority w:val="99"/>
    <w:semiHidden/>
    <w:unhideWhenUsed/>
    <w:rsid w:val="002B3C3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B3C32"/>
    <w:rPr>
      <w:sz w:val="20"/>
      <w:szCs w:val="20"/>
    </w:rPr>
  </w:style>
  <w:style w:type="character" w:styleId="DipnotBavurusu">
    <w:name w:val="footnote reference"/>
    <w:basedOn w:val="VarsaylanParagrafYazTipi"/>
    <w:uiPriority w:val="99"/>
    <w:semiHidden/>
    <w:unhideWhenUsed/>
    <w:rsid w:val="002B3C32"/>
    <w:rPr>
      <w:vertAlign w:val="superscript"/>
    </w:rPr>
  </w:style>
  <w:style w:type="character" w:customStyle="1" w:styleId="Balk1Char">
    <w:name w:val="Başlık 1 Char"/>
    <w:basedOn w:val="VarsaylanParagrafYazTipi"/>
    <w:link w:val="Balk1"/>
    <w:uiPriority w:val="9"/>
    <w:rsid w:val="002B3C3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2B3C32"/>
    <w:rPr>
      <w:rFonts w:asciiTheme="majorHAnsi" w:eastAsiaTheme="majorEastAsia" w:hAnsiTheme="majorHAnsi" w:cstheme="majorBidi"/>
      <w:b/>
      <w:bCs/>
      <w:color w:val="4F81BD" w:themeColor="accent1"/>
      <w:sz w:val="26"/>
      <w:szCs w:val="26"/>
    </w:rPr>
  </w:style>
  <w:style w:type="character" w:customStyle="1" w:styleId="ztplmc">
    <w:name w:val="ztplmc"/>
    <w:basedOn w:val="VarsaylanParagrafYazTipi"/>
    <w:rsid w:val="002B3C32"/>
  </w:style>
  <w:style w:type="character" w:customStyle="1" w:styleId="viiyi">
    <w:name w:val="viiyi"/>
    <w:basedOn w:val="VarsaylanParagrafYazTipi"/>
    <w:rsid w:val="002B3C32"/>
  </w:style>
  <w:style w:type="character" w:customStyle="1" w:styleId="jlqj4b">
    <w:name w:val="jlqj4b"/>
    <w:basedOn w:val="VarsaylanParagrafYazTipi"/>
    <w:rsid w:val="002B3C32"/>
  </w:style>
  <w:style w:type="paragraph" w:styleId="ListeParagraf">
    <w:name w:val="List Paragraph"/>
    <w:basedOn w:val="Normal"/>
    <w:uiPriority w:val="1"/>
    <w:qFormat/>
    <w:rsid w:val="002B3C32"/>
    <w:pPr>
      <w:ind w:left="720"/>
      <w:contextualSpacing/>
    </w:pPr>
  </w:style>
  <w:style w:type="table" w:styleId="TabloKlavuzu">
    <w:name w:val="Table Grid"/>
    <w:basedOn w:val="NormalTablo"/>
    <w:uiPriority w:val="59"/>
    <w:rsid w:val="00037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2B2B39"/>
    <w:pPr>
      <w:widowControl w:val="0"/>
      <w:autoSpaceDE w:val="0"/>
      <w:autoSpaceDN w:val="0"/>
      <w:spacing w:after="0" w:line="240" w:lineRule="auto"/>
    </w:pPr>
    <w:rPr>
      <w:rFonts w:ascii="Arial" w:eastAsia="Arial" w:hAnsi="Arial" w:cs="Arial"/>
      <w:sz w:val="15"/>
      <w:szCs w:val="15"/>
    </w:rPr>
  </w:style>
  <w:style w:type="character" w:customStyle="1" w:styleId="GvdeMetniChar">
    <w:name w:val="Gövde Metni Char"/>
    <w:basedOn w:val="VarsaylanParagrafYazTipi"/>
    <w:link w:val="GvdeMetni"/>
    <w:uiPriority w:val="1"/>
    <w:rsid w:val="002B2B39"/>
    <w:rPr>
      <w:rFonts w:ascii="Arial" w:eastAsia="Arial" w:hAnsi="Arial" w:cs="Arial"/>
      <w:sz w:val="15"/>
      <w:szCs w:val="15"/>
    </w:rPr>
  </w:style>
  <w:style w:type="character" w:styleId="Kpr">
    <w:name w:val="Hyperlink"/>
    <w:basedOn w:val="VarsaylanParagrafYazTipi"/>
    <w:uiPriority w:val="99"/>
    <w:unhideWhenUsed/>
    <w:rsid w:val="002B2B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A35"/>
  </w:style>
  <w:style w:type="paragraph" w:styleId="Balk1">
    <w:name w:val="heading 1"/>
    <w:basedOn w:val="Normal"/>
    <w:next w:val="Normal"/>
    <w:link w:val="Balk1Char"/>
    <w:uiPriority w:val="9"/>
    <w:qFormat/>
    <w:rsid w:val="002B3C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2B3C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50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03A35"/>
    <w:rPr>
      <w:rFonts w:ascii="Courier New" w:eastAsia="Times New Roman" w:hAnsi="Courier New" w:cs="Courier New"/>
      <w:sz w:val="20"/>
      <w:szCs w:val="20"/>
      <w:lang w:eastAsia="tr-TR"/>
    </w:rPr>
  </w:style>
  <w:style w:type="character" w:customStyle="1" w:styleId="y2iqfc">
    <w:name w:val="y2iqfc"/>
    <w:basedOn w:val="VarsaylanParagrafYazTipi"/>
    <w:rsid w:val="00503A35"/>
  </w:style>
  <w:style w:type="paragraph" w:styleId="BalonMetni">
    <w:name w:val="Balloon Text"/>
    <w:basedOn w:val="Normal"/>
    <w:link w:val="BalonMetniChar"/>
    <w:uiPriority w:val="99"/>
    <w:semiHidden/>
    <w:unhideWhenUsed/>
    <w:rsid w:val="00503A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3A35"/>
    <w:rPr>
      <w:rFonts w:ascii="Tahoma" w:hAnsi="Tahoma" w:cs="Tahoma"/>
      <w:sz w:val="16"/>
      <w:szCs w:val="16"/>
    </w:rPr>
  </w:style>
  <w:style w:type="paragraph" w:styleId="stbilgi">
    <w:name w:val="header"/>
    <w:basedOn w:val="Normal"/>
    <w:link w:val="stbilgiChar"/>
    <w:uiPriority w:val="99"/>
    <w:unhideWhenUsed/>
    <w:rsid w:val="00503A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03A35"/>
  </w:style>
  <w:style w:type="paragraph" w:styleId="Altbilgi">
    <w:name w:val="footer"/>
    <w:basedOn w:val="Normal"/>
    <w:link w:val="AltbilgiChar"/>
    <w:uiPriority w:val="99"/>
    <w:unhideWhenUsed/>
    <w:rsid w:val="00503A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03A35"/>
  </w:style>
  <w:style w:type="paragraph" w:styleId="DipnotMetni">
    <w:name w:val="footnote text"/>
    <w:basedOn w:val="Normal"/>
    <w:link w:val="DipnotMetniChar"/>
    <w:uiPriority w:val="99"/>
    <w:semiHidden/>
    <w:unhideWhenUsed/>
    <w:rsid w:val="002B3C3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B3C32"/>
    <w:rPr>
      <w:sz w:val="20"/>
      <w:szCs w:val="20"/>
    </w:rPr>
  </w:style>
  <w:style w:type="character" w:styleId="DipnotBavurusu">
    <w:name w:val="footnote reference"/>
    <w:basedOn w:val="VarsaylanParagrafYazTipi"/>
    <w:uiPriority w:val="99"/>
    <w:semiHidden/>
    <w:unhideWhenUsed/>
    <w:rsid w:val="002B3C32"/>
    <w:rPr>
      <w:vertAlign w:val="superscript"/>
    </w:rPr>
  </w:style>
  <w:style w:type="character" w:customStyle="1" w:styleId="Balk1Char">
    <w:name w:val="Başlık 1 Char"/>
    <w:basedOn w:val="VarsaylanParagrafYazTipi"/>
    <w:link w:val="Balk1"/>
    <w:uiPriority w:val="9"/>
    <w:rsid w:val="002B3C32"/>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2B3C32"/>
    <w:rPr>
      <w:rFonts w:asciiTheme="majorHAnsi" w:eastAsiaTheme="majorEastAsia" w:hAnsiTheme="majorHAnsi" w:cstheme="majorBidi"/>
      <w:b/>
      <w:bCs/>
      <w:color w:val="4F81BD" w:themeColor="accent1"/>
      <w:sz w:val="26"/>
      <w:szCs w:val="26"/>
    </w:rPr>
  </w:style>
  <w:style w:type="character" w:customStyle="1" w:styleId="ztplmc">
    <w:name w:val="ztplmc"/>
    <w:basedOn w:val="VarsaylanParagrafYazTipi"/>
    <w:rsid w:val="002B3C32"/>
  </w:style>
  <w:style w:type="character" w:customStyle="1" w:styleId="viiyi">
    <w:name w:val="viiyi"/>
    <w:basedOn w:val="VarsaylanParagrafYazTipi"/>
    <w:rsid w:val="002B3C32"/>
  </w:style>
  <w:style w:type="character" w:customStyle="1" w:styleId="jlqj4b">
    <w:name w:val="jlqj4b"/>
    <w:basedOn w:val="VarsaylanParagrafYazTipi"/>
    <w:rsid w:val="002B3C32"/>
  </w:style>
  <w:style w:type="paragraph" w:styleId="ListeParagraf">
    <w:name w:val="List Paragraph"/>
    <w:basedOn w:val="Normal"/>
    <w:uiPriority w:val="1"/>
    <w:qFormat/>
    <w:rsid w:val="002B3C32"/>
    <w:pPr>
      <w:ind w:left="720"/>
      <w:contextualSpacing/>
    </w:pPr>
  </w:style>
  <w:style w:type="table" w:styleId="TabloKlavuzu">
    <w:name w:val="Table Grid"/>
    <w:basedOn w:val="NormalTablo"/>
    <w:uiPriority w:val="59"/>
    <w:rsid w:val="00037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2B2B39"/>
    <w:pPr>
      <w:widowControl w:val="0"/>
      <w:autoSpaceDE w:val="0"/>
      <w:autoSpaceDN w:val="0"/>
      <w:spacing w:after="0" w:line="240" w:lineRule="auto"/>
    </w:pPr>
    <w:rPr>
      <w:rFonts w:ascii="Arial" w:eastAsia="Arial" w:hAnsi="Arial" w:cs="Arial"/>
      <w:sz w:val="15"/>
      <w:szCs w:val="15"/>
    </w:rPr>
  </w:style>
  <w:style w:type="character" w:customStyle="1" w:styleId="GvdeMetniChar">
    <w:name w:val="Gövde Metni Char"/>
    <w:basedOn w:val="VarsaylanParagrafYazTipi"/>
    <w:link w:val="GvdeMetni"/>
    <w:uiPriority w:val="1"/>
    <w:rsid w:val="002B2B39"/>
    <w:rPr>
      <w:rFonts w:ascii="Arial" w:eastAsia="Arial" w:hAnsi="Arial" w:cs="Arial"/>
      <w:sz w:val="15"/>
      <w:szCs w:val="15"/>
    </w:rPr>
  </w:style>
  <w:style w:type="character" w:styleId="Kpr">
    <w:name w:val="Hyperlink"/>
    <w:basedOn w:val="VarsaylanParagrafYazTipi"/>
    <w:uiPriority w:val="99"/>
    <w:unhideWhenUsed/>
    <w:rsid w:val="002B2B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914564">
      <w:bodyDiv w:val="1"/>
      <w:marLeft w:val="0"/>
      <w:marRight w:val="0"/>
      <w:marTop w:val="0"/>
      <w:marBottom w:val="0"/>
      <w:divBdr>
        <w:top w:val="none" w:sz="0" w:space="0" w:color="auto"/>
        <w:left w:val="none" w:sz="0" w:space="0" w:color="auto"/>
        <w:bottom w:val="none" w:sz="0" w:space="0" w:color="auto"/>
        <w:right w:val="none" w:sz="0" w:space="0" w:color="auto"/>
      </w:divBdr>
      <w:divsChild>
        <w:div w:id="1166361599">
          <w:marLeft w:val="0"/>
          <w:marRight w:val="0"/>
          <w:marTop w:val="100"/>
          <w:marBottom w:val="0"/>
          <w:divBdr>
            <w:top w:val="none" w:sz="0" w:space="0" w:color="auto"/>
            <w:left w:val="none" w:sz="0" w:space="0" w:color="auto"/>
            <w:bottom w:val="none" w:sz="0" w:space="0" w:color="auto"/>
            <w:right w:val="none" w:sz="0" w:space="0" w:color="auto"/>
          </w:divBdr>
        </w:div>
        <w:div w:id="1633898698">
          <w:marLeft w:val="0"/>
          <w:marRight w:val="0"/>
          <w:marTop w:val="0"/>
          <w:marBottom w:val="0"/>
          <w:divBdr>
            <w:top w:val="none" w:sz="0" w:space="0" w:color="auto"/>
            <w:left w:val="none" w:sz="0" w:space="0" w:color="auto"/>
            <w:bottom w:val="none" w:sz="0" w:space="0" w:color="auto"/>
            <w:right w:val="none" w:sz="0" w:space="0" w:color="auto"/>
          </w:divBdr>
          <w:divsChild>
            <w:div w:id="652223366">
              <w:marLeft w:val="0"/>
              <w:marRight w:val="0"/>
              <w:marTop w:val="0"/>
              <w:marBottom w:val="0"/>
              <w:divBdr>
                <w:top w:val="none" w:sz="0" w:space="0" w:color="auto"/>
                <w:left w:val="none" w:sz="0" w:space="0" w:color="auto"/>
                <w:bottom w:val="none" w:sz="0" w:space="0" w:color="auto"/>
                <w:right w:val="none" w:sz="0" w:space="0" w:color="auto"/>
              </w:divBdr>
              <w:divsChild>
                <w:div w:id="9807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eleksyangin.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mailto:eleks@eleksyangin.com"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0.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10BBC-FE4C-44AD-B9B0-E3AF3AE1F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720</Words>
  <Characters>4108</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6</cp:revision>
  <cp:lastPrinted>2022-03-25T13:11:00Z</cp:lastPrinted>
  <dcterms:created xsi:type="dcterms:W3CDTF">2022-03-25T12:58:00Z</dcterms:created>
  <dcterms:modified xsi:type="dcterms:W3CDTF">2022-03-25T14:48:00Z</dcterms:modified>
</cp:coreProperties>
</file>